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35D56" w14:textId="77777777" w:rsidR="00471D82" w:rsidRPr="00C735E6" w:rsidRDefault="00552FEA" w:rsidP="00B67977">
      <w:pPr>
        <w:jc w:val="center"/>
        <w:rPr>
          <w:rFonts w:ascii="Arial Narrow" w:hAnsi="Arial Narrow"/>
          <w:b/>
          <w:bCs/>
          <w:sz w:val="28"/>
          <w:szCs w:val="28"/>
        </w:rPr>
      </w:pPr>
      <w:r>
        <w:rPr>
          <w:rFonts w:ascii="Arial Narrow" w:hAnsi="Arial Narrow"/>
          <w:b/>
          <w:bCs/>
          <w:sz w:val="28"/>
          <w:szCs w:val="28"/>
        </w:rPr>
        <w:t>MEASURE C EXTENSION</w:t>
      </w:r>
    </w:p>
    <w:p w14:paraId="63806F87" w14:textId="77777777" w:rsidR="00471D82" w:rsidRPr="00F91EAD" w:rsidRDefault="00471D82" w:rsidP="00B67977">
      <w:pPr>
        <w:jc w:val="center"/>
        <w:rPr>
          <w:rFonts w:ascii="Arial Narrow" w:hAnsi="Arial Narrow"/>
          <w:b/>
          <w:bCs/>
          <w:sz w:val="24"/>
          <w:szCs w:val="24"/>
        </w:rPr>
      </w:pPr>
      <w:smartTag w:uri="urn:schemas-microsoft-com:office:smarttags" w:element="place">
        <w:smartTag w:uri="urn:schemas-microsoft-com:office:smarttags" w:element="PlaceName">
          <w:r w:rsidRPr="00F91EAD">
            <w:rPr>
              <w:rFonts w:ascii="Arial Narrow" w:hAnsi="Arial Narrow"/>
              <w:b/>
              <w:bCs/>
              <w:sz w:val="24"/>
              <w:szCs w:val="24"/>
            </w:rPr>
            <w:t>LOCAL</w:t>
          </w:r>
        </w:smartTag>
        <w:r w:rsidRPr="00F91EAD">
          <w:rPr>
            <w:rFonts w:ascii="Arial Narrow" w:hAnsi="Arial Narrow"/>
            <w:b/>
            <w:bCs/>
            <w:sz w:val="24"/>
            <w:szCs w:val="24"/>
          </w:rPr>
          <w:t xml:space="preserve"> </w:t>
        </w:r>
        <w:smartTag w:uri="urn:schemas-microsoft-com:office:smarttags" w:element="PlaceName">
          <w:r w:rsidRPr="00F91EAD">
            <w:rPr>
              <w:rFonts w:ascii="Arial Narrow" w:hAnsi="Arial Narrow"/>
              <w:b/>
              <w:bCs/>
              <w:sz w:val="24"/>
              <w:szCs w:val="24"/>
            </w:rPr>
            <w:t>TRANSPORTATION</w:t>
          </w:r>
        </w:smartTag>
        <w:r w:rsidRPr="00F91EAD">
          <w:rPr>
            <w:rFonts w:ascii="Arial Narrow" w:hAnsi="Arial Narrow"/>
            <w:b/>
            <w:bCs/>
            <w:sz w:val="24"/>
            <w:szCs w:val="24"/>
          </w:rPr>
          <w:t xml:space="preserve"> </w:t>
        </w:r>
        <w:smartTag w:uri="urn:schemas-microsoft-com:office:smarttags" w:element="PlaceType">
          <w:r w:rsidR="00F952E3" w:rsidRPr="00F91EAD">
            <w:rPr>
              <w:rFonts w:ascii="Arial Narrow" w:hAnsi="Arial Narrow"/>
              <w:b/>
              <w:bCs/>
              <w:sz w:val="24"/>
              <w:szCs w:val="24"/>
            </w:rPr>
            <w:t>PASS</w:t>
          </w:r>
        </w:smartTag>
      </w:smartTag>
      <w:r w:rsidR="00F952E3" w:rsidRPr="00F91EAD">
        <w:rPr>
          <w:rFonts w:ascii="Arial Narrow" w:hAnsi="Arial Narrow"/>
          <w:b/>
          <w:bCs/>
          <w:sz w:val="24"/>
          <w:szCs w:val="24"/>
        </w:rPr>
        <w:t xml:space="preserve"> THROUGH REVENUES</w:t>
      </w:r>
    </w:p>
    <w:p w14:paraId="51436C3A" w14:textId="4973F155" w:rsidR="00471D82" w:rsidRPr="00F91EAD" w:rsidRDefault="00471D82" w:rsidP="00B67977">
      <w:pPr>
        <w:jc w:val="center"/>
        <w:rPr>
          <w:rFonts w:ascii="Arial Narrow" w:hAnsi="Arial Narrow"/>
          <w:b/>
          <w:bCs/>
          <w:sz w:val="24"/>
          <w:szCs w:val="24"/>
        </w:rPr>
      </w:pPr>
      <w:r w:rsidRPr="00F91EAD">
        <w:rPr>
          <w:rFonts w:ascii="Arial Narrow" w:hAnsi="Arial Narrow"/>
          <w:b/>
          <w:bCs/>
          <w:sz w:val="24"/>
          <w:szCs w:val="24"/>
        </w:rPr>
        <w:t xml:space="preserve">CERTIFICATION </w:t>
      </w:r>
      <w:smartTag w:uri="urn:schemas-microsoft-com:office:smarttags" w:element="stockticker">
        <w:r w:rsidRPr="00F91EAD">
          <w:rPr>
            <w:rFonts w:ascii="Arial Narrow" w:hAnsi="Arial Narrow"/>
            <w:b/>
            <w:bCs/>
            <w:sz w:val="24"/>
            <w:szCs w:val="24"/>
          </w:rPr>
          <w:t>AND</w:t>
        </w:r>
      </w:smartTag>
      <w:r w:rsidRPr="00F91EAD">
        <w:rPr>
          <w:rFonts w:ascii="Arial Narrow" w:hAnsi="Arial Narrow"/>
          <w:b/>
          <w:bCs/>
          <w:sz w:val="24"/>
          <w:szCs w:val="24"/>
        </w:rPr>
        <w:t xml:space="preserve"> CLAIM</w:t>
      </w:r>
      <w:r w:rsidR="00552FEA">
        <w:rPr>
          <w:rFonts w:ascii="Arial Narrow" w:hAnsi="Arial Narrow"/>
          <w:b/>
          <w:bCs/>
          <w:sz w:val="24"/>
          <w:szCs w:val="24"/>
        </w:rPr>
        <w:t xml:space="preserve"> FOR FY20</w:t>
      </w:r>
      <w:r w:rsidR="00312E20">
        <w:rPr>
          <w:rFonts w:ascii="Arial Narrow" w:hAnsi="Arial Narrow"/>
          <w:b/>
          <w:bCs/>
          <w:sz w:val="24"/>
          <w:szCs w:val="24"/>
        </w:rPr>
        <w:t>2</w:t>
      </w:r>
      <w:r w:rsidR="003A250A">
        <w:rPr>
          <w:rFonts w:ascii="Arial Narrow" w:hAnsi="Arial Narrow"/>
          <w:b/>
          <w:bCs/>
          <w:sz w:val="24"/>
          <w:szCs w:val="24"/>
        </w:rPr>
        <w:t>5</w:t>
      </w:r>
      <w:r w:rsidR="00552FEA">
        <w:rPr>
          <w:rFonts w:ascii="Arial Narrow" w:hAnsi="Arial Narrow"/>
          <w:b/>
          <w:bCs/>
          <w:sz w:val="24"/>
          <w:szCs w:val="24"/>
        </w:rPr>
        <w:t>-</w:t>
      </w:r>
      <w:r w:rsidR="00DC1259">
        <w:rPr>
          <w:rFonts w:ascii="Arial Narrow" w:hAnsi="Arial Narrow"/>
          <w:b/>
          <w:bCs/>
          <w:sz w:val="24"/>
          <w:szCs w:val="24"/>
        </w:rPr>
        <w:t>2</w:t>
      </w:r>
      <w:r w:rsidR="003A250A">
        <w:rPr>
          <w:rFonts w:ascii="Arial Narrow" w:hAnsi="Arial Narrow"/>
          <w:b/>
          <w:bCs/>
          <w:sz w:val="24"/>
          <w:szCs w:val="24"/>
        </w:rPr>
        <w:t>6</w:t>
      </w:r>
    </w:p>
    <w:p w14:paraId="229BD346" w14:textId="77777777" w:rsidR="005D51D2" w:rsidRDefault="005D51D2" w:rsidP="00B67977">
      <w:pPr>
        <w:tabs>
          <w:tab w:val="left" w:pos="720"/>
          <w:tab w:val="left" w:pos="1440"/>
        </w:tabs>
        <w:ind w:left="1440" w:hanging="1440"/>
        <w:rPr>
          <w:rFonts w:ascii="Arial Narrow" w:hAnsi="Arial Narrow"/>
          <w:b/>
          <w:bCs/>
        </w:rPr>
      </w:pPr>
    </w:p>
    <w:p w14:paraId="4F04F4FA" w14:textId="77777777" w:rsidR="00471D82" w:rsidRPr="008A7CE2" w:rsidRDefault="00471D82" w:rsidP="00B67977">
      <w:pPr>
        <w:tabs>
          <w:tab w:val="left" w:pos="720"/>
          <w:tab w:val="left" w:pos="1440"/>
        </w:tabs>
        <w:ind w:left="1440" w:hanging="1440"/>
        <w:rPr>
          <w:rFonts w:ascii="Arial Narrow" w:hAnsi="Arial Narrow"/>
        </w:rPr>
      </w:pPr>
      <w:r w:rsidRPr="008A7CE2">
        <w:rPr>
          <w:rFonts w:ascii="Arial Narrow" w:hAnsi="Arial Narrow"/>
          <w:b/>
          <w:bCs/>
        </w:rPr>
        <w:t>TO:</w:t>
      </w:r>
      <w:r w:rsidRPr="008A7CE2">
        <w:rPr>
          <w:rFonts w:ascii="Arial Narrow" w:hAnsi="Arial Narrow"/>
          <w:b/>
          <w:bCs/>
        </w:rPr>
        <w:tab/>
      </w:r>
      <w:r w:rsidRPr="008A7CE2">
        <w:rPr>
          <w:rFonts w:ascii="Arial Narrow" w:hAnsi="Arial Narrow"/>
          <w:b/>
          <w:bCs/>
        </w:rPr>
        <w:tab/>
      </w:r>
      <w:r w:rsidRPr="00DC1259">
        <w:rPr>
          <w:rFonts w:ascii="Arial Narrow" w:hAnsi="Arial Narrow"/>
          <w:u w:val="single"/>
        </w:rPr>
        <w:t>Fresno County Transportation Authority</w:t>
      </w:r>
      <w:r w:rsidRPr="008A7CE2">
        <w:rPr>
          <w:rFonts w:ascii="Arial Narrow" w:hAnsi="Arial Narrow"/>
        </w:rPr>
        <w:t xml:space="preserve"> </w:t>
      </w:r>
    </w:p>
    <w:p w14:paraId="0C36FEC7" w14:textId="77777777" w:rsidR="00471D82" w:rsidRPr="008A7CE2" w:rsidRDefault="00471D82" w:rsidP="00B67977">
      <w:pPr>
        <w:rPr>
          <w:rFonts w:ascii="Arial Narrow" w:hAnsi="Arial Narrow"/>
        </w:rPr>
      </w:pPr>
    </w:p>
    <w:p w14:paraId="34D8D79C" w14:textId="77777777" w:rsidR="003A1CDB" w:rsidRPr="003D6235" w:rsidRDefault="003A1CDB" w:rsidP="003A1CDB">
      <w:pPr>
        <w:tabs>
          <w:tab w:val="left" w:pos="720"/>
          <w:tab w:val="left" w:pos="1440"/>
          <w:tab w:val="left" w:pos="2160"/>
          <w:tab w:val="left" w:pos="2880"/>
        </w:tabs>
        <w:ind w:left="2880" w:hanging="2880"/>
        <w:rPr>
          <w:rFonts w:ascii="Arial Narrow" w:hAnsi="Arial Narrow"/>
          <w:b/>
          <w:u w:val="single"/>
        </w:rPr>
      </w:pPr>
      <w:r w:rsidRPr="008A7CE2">
        <w:rPr>
          <w:rFonts w:ascii="Arial Narrow" w:hAnsi="Arial Narrow"/>
          <w:b/>
          <w:bCs/>
        </w:rPr>
        <w:t>FROM:</w:t>
      </w:r>
      <w:r w:rsidRPr="008A7CE2">
        <w:rPr>
          <w:rFonts w:ascii="Arial Narrow" w:hAnsi="Arial Narrow"/>
        </w:rPr>
        <w:tab/>
      </w:r>
      <w:r w:rsidRPr="008A7CE2">
        <w:rPr>
          <w:rFonts w:ascii="Arial Narrow" w:hAnsi="Arial Narrow"/>
        </w:rPr>
        <w:tab/>
      </w:r>
      <w:r w:rsidR="003D6235">
        <w:rPr>
          <w:rFonts w:ascii="Arial Narrow" w:hAnsi="Arial Narrow"/>
          <w:u w:val="single"/>
        </w:rPr>
        <w:t>Fresno County Council of Governments (</w:t>
      </w:r>
      <w:smartTag w:uri="urn:schemas-microsoft-com:office:smarttags" w:element="place">
        <w:smartTag w:uri="urn:schemas-microsoft-com:office:smarttags" w:element="City">
          <w:r w:rsidR="003D6235">
            <w:rPr>
              <w:rFonts w:ascii="Arial Narrow" w:hAnsi="Arial Narrow"/>
              <w:u w:val="single"/>
            </w:rPr>
            <w:t>Fresno</w:t>
          </w:r>
        </w:smartTag>
      </w:smartTag>
      <w:r w:rsidR="003D6235">
        <w:rPr>
          <w:rFonts w:ascii="Arial Narrow" w:hAnsi="Arial Narrow"/>
          <w:u w:val="single"/>
        </w:rPr>
        <w:t xml:space="preserve"> COG)</w:t>
      </w:r>
      <w:r w:rsidR="003D6235">
        <w:rPr>
          <w:rFonts w:ascii="Arial Narrow" w:hAnsi="Arial Narrow"/>
          <w:u w:val="single"/>
        </w:rPr>
        <w:tab/>
      </w:r>
      <w:r w:rsidR="003D6235">
        <w:rPr>
          <w:rFonts w:ascii="Arial Narrow" w:hAnsi="Arial Narrow"/>
          <w:u w:val="single"/>
        </w:rPr>
        <w:tab/>
      </w:r>
      <w:r w:rsidR="003D6235">
        <w:rPr>
          <w:rFonts w:ascii="Arial Narrow" w:hAnsi="Arial Narrow"/>
          <w:u w:val="single"/>
        </w:rPr>
        <w:tab/>
      </w:r>
      <w:r w:rsidR="003D6235">
        <w:rPr>
          <w:rFonts w:ascii="Arial Narrow" w:hAnsi="Arial Narrow"/>
          <w:u w:val="single"/>
        </w:rPr>
        <w:tab/>
      </w:r>
      <w:r w:rsidR="003D6235">
        <w:rPr>
          <w:rFonts w:ascii="Arial Narrow" w:hAnsi="Arial Narrow"/>
          <w:u w:val="single"/>
        </w:rPr>
        <w:tab/>
      </w:r>
    </w:p>
    <w:p w14:paraId="7DD441CD" w14:textId="77777777" w:rsidR="003A1CDB" w:rsidRPr="008A7CE2" w:rsidRDefault="003A1CDB" w:rsidP="003A1CDB">
      <w:pPr>
        <w:tabs>
          <w:tab w:val="left" w:pos="720"/>
          <w:tab w:val="left" w:pos="1440"/>
          <w:tab w:val="left" w:pos="2160"/>
          <w:tab w:val="left" w:pos="2880"/>
        </w:tabs>
        <w:ind w:left="2880" w:hanging="2880"/>
        <w:jc w:val="center"/>
        <w:rPr>
          <w:rFonts w:ascii="Arial Narrow" w:hAnsi="Arial Narrow"/>
          <w:i/>
          <w:sz w:val="16"/>
          <w:szCs w:val="16"/>
        </w:rPr>
      </w:pPr>
      <w:r w:rsidRPr="008A7CE2">
        <w:rPr>
          <w:rFonts w:ascii="Arial Narrow" w:hAnsi="Arial Narrow"/>
        </w:rPr>
        <w:tab/>
      </w:r>
      <w:r w:rsidRPr="008A7CE2">
        <w:rPr>
          <w:rFonts w:ascii="Arial Narrow" w:hAnsi="Arial Narrow"/>
          <w:i/>
          <w:sz w:val="16"/>
          <w:szCs w:val="16"/>
        </w:rPr>
        <w:t>Local Agency Name</w:t>
      </w:r>
    </w:p>
    <w:p w14:paraId="52ED5646" w14:textId="77777777" w:rsidR="00F91EAD" w:rsidRPr="008A7CE2" w:rsidRDefault="00F91EAD" w:rsidP="00F23E6E">
      <w:pPr>
        <w:tabs>
          <w:tab w:val="left" w:pos="720"/>
          <w:tab w:val="left" w:pos="1440"/>
          <w:tab w:val="left" w:pos="2160"/>
          <w:tab w:val="left" w:pos="2880"/>
        </w:tabs>
        <w:ind w:left="2880" w:hanging="2880"/>
        <w:jc w:val="both"/>
        <w:rPr>
          <w:rFonts w:ascii="Arial Narrow" w:hAnsi="Arial Narrow"/>
        </w:rPr>
      </w:pPr>
      <w:r w:rsidRPr="008A7CE2">
        <w:rPr>
          <w:rFonts w:ascii="Arial Narrow" w:hAnsi="Arial Narrow"/>
        </w:rPr>
        <w:t xml:space="preserve">Address: </w:t>
      </w:r>
      <w:r w:rsidR="003D6235">
        <w:rPr>
          <w:rFonts w:ascii="Arial Narrow" w:hAnsi="Arial Narrow"/>
          <w:u w:val="single"/>
        </w:rPr>
        <w:t>2035 Tulare Street, Suite 2</w:t>
      </w:r>
      <w:r w:rsidR="00893A30">
        <w:rPr>
          <w:rFonts w:ascii="Arial Narrow" w:hAnsi="Arial Narrow"/>
          <w:u w:val="single"/>
        </w:rPr>
        <w:t>0</w:t>
      </w:r>
      <w:r w:rsidR="003D6235">
        <w:rPr>
          <w:rFonts w:ascii="Arial Narrow" w:hAnsi="Arial Narrow"/>
          <w:u w:val="single"/>
        </w:rPr>
        <w:t>1</w:t>
      </w:r>
      <w:r w:rsidR="003D6235">
        <w:rPr>
          <w:rFonts w:ascii="Arial Narrow" w:hAnsi="Arial Narrow"/>
          <w:u w:val="single"/>
        </w:rPr>
        <w:tab/>
      </w:r>
      <w:r w:rsidR="003D6235">
        <w:rPr>
          <w:rFonts w:ascii="Arial Narrow" w:hAnsi="Arial Narrow"/>
          <w:u w:val="single"/>
        </w:rPr>
        <w:tab/>
      </w:r>
      <w:r w:rsidRPr="008A7CE2">
        <w:rPr>
          <w:rFonts w:ascii="Arial Narrow" w:hAnsi="Arial Narrow"/>
          <w:noProof/>
        </w:rPr>
        <w:t xml:space="preserve"> </w:t>
      </w:r>
      <w:r w:rsidRPr="008A7CE2">
        <w:rPr>
          <w:rFonts w:ascii="Arial Narrow" w:hAnsi="Arial Narrow"/>
        </w:rPr>
        <w:t>City:</w:t>
      </w:r>
      <w:r w:rsidR="003D6235">
        <w:rPr>
          <w:rFonts w:ascii="Arial Narrow" w:hAnsi="Arial Narrow"/>
        </w:rPr>
        <w:t xml:space="preserve"> </w:t>
      </w:r>
      <w:r w:rsidR="003D6235" w:rsidRPr="003D6235">
        <w:rPr>
          <w:rFonts w:ascii="Arial Narrow" w:hAnsi="Arial Narrow"/>
          <w:noProof/>
          <w:u w:val="single"/>
        </w:rPr>
        <w:t>Fresno</w:t>
      </w:r>
      <w:r w:rsidR="003D6235" w:rsidRPr="003D6235">
        <w:rPr>
          <w:rFonts w:ascii="Arial Narrow" w:hAnsi="Arial Narrow"/>
          <w:noProof/>
          <w:u w:val="single"/>
        </w:rPr>
        <w:tab/>
      </w:r>
      <w:r w:rsidRPr="008A7CE2">
        <w:rPr>
          <w:rFonts w:ascii="Arial Narrow" w:hAnsi="Arial Narrow"/>
          <w:noProof/>
        </w:rPr>
        <w:t xml:space="preserve">  </w:t>
      </w:r>
      <w:r w:rsidR="00DC1259">
        <w:rPr>
          <w:rFonts w:ascii="Arial Narrow" w:hAnsi="Arial Narrow"/>
          <w:noProof/>
        </w:rPr>
        <w:t xml:space="preserve"> </w:t>
      </w:r>
      <w:r w:rsidR="00F23E6E">
        <w:rPr>
          <w:rFonts w:ascii="Arial Narrow" w:hAnsi="Arial Narrow"/>
        </w:rPr>
        <w:t xml:space="preserve">Zip Code: </w:t>
      </w:r>
      <w:r w:rsidR="003D6235">
        <w:rPr>
          <w:rFonts w:ascii="Arial Narrow" w:hAnsi="Arial Narrow"/>
          <w:u w:val="single"/>
        </w:rPr>
        <w:t>93721</w:t>
      </w:r>
      <w:r w:rsidRPr="008A7CE2">
        <w:rPr>
          <w:rFonts w:ascii="Arial Narrow" w:hAnsi="Arial Narrow"/>
          <w:noProof/>
        </w:rPr>
        <w:tab/>
      </w:r>
    </w:p>
    <w:p w14:paraId="76139E8F" w14:textId="77777777" w:rsidR="00F91EAD" w:rsidRPr="00F42908" w:rsidRDefault="00F91EAD" w:rsidP="00F91EAD">
      <w:pPr>
        <w:tabs>
          <w:tab w:val="left" w:pos="720"/>
          <w:tab w:val="left" w:pos="1440"/>
          <w:tab w:val="left" w:pos="2160"/>
        </w:tabs>
        <w:ind w:left="2880" w:hanging="2880"/>
        <w:rPr>
          <w:rFonts w:ascii="Arial Narrow" w:hAnsi="Arial Narrow"/>
          <w:u w:val="single"/>
        </w:rPr>
      </w:pPr>
      <w:r w:rsidRPr="008A7CE2">
        <w:rPr>
          <w:rFonts w:ascii="Arial Narrow" w:hAnsi="Arial Narrow"/>
        </w:rPr>
        <w:t>Contact:</w:t>
      </w:r>
      <w:r w:rsidRPr="008A7CE2">
        <w:rPr>
          <w:rFonts w:ascii="Arial Narrow" w:hAnsi="Arial Narrow"/>
        </w:rPr>
        <w:tab/>
      </w:r>
      <w:r w:rsidR="00F42908">
        <w:rPr>
          <w:rFonts w:ascii="Arial Narrow" w:hAnsi="Arial Narrow"/>
          <w:u w:val="single"/>
        </w:rPr>
        <w:t>Les Beshears</w:t>
      </w:r>
      <w:r w:rsidR="00F42908">
        <w:rPr>
          <w:rFonts w:ascii="Arial Narrow" w:hAnsi="Arial Narrow"/>
          <w:u w:val="single"/>
        </w:rPr>
        <w:tab/>
      </w:r>
      <w:r w:rsidR="00F42908">
        <w:rPr>
          <w:rFonts w:ascii="Arial Narrow" w:hAnsi="Arial Narrow"/>
          <w:u w:val="single"/>
        </w:rPr>
        <w:tab/>
      </w:r>
      <w:r w:rsidR="00F42908">
        <w:rPr>
          <w:rFonts w:ascii="Arial Narrow" w:hAnsi="Arial Narrow"/>
          <w:u w:val="single"/>
        </w:rPr>
        <w:tab/>
      </w:r>
      <w:r w:rsidR="00F42908">
        <w:rPr>
          <w:rFonts w:ascii="Arial Narrow" w:hAnsi="Arial Narrow"/>
          <w:u w:val="single"/>
        </w:rPr>
        <w:tab/>
      </w:r>
      <w:r w:rsidR="00F42908">
        <w:rPr>
          <w:rFonts w:ascii="Arial Narrow" w:hAnsi="Arial Narrow"/>
          <w:u w:val="single"/>
        </w:rPr>
        <w:tab/>
      </w:r>
      <w:r w:rsidRPr="008A7CE2">
        <w:rPr>
          <w:rFonts w:ascii="Arial Narrow" w:hAnsi="Arial Narrow"/>
        </w:rPr>
        <w:t>Telephone:</w:t>
      </w:r>
      <w:r w:rsidR="00F42908">
        <w:rPr>
          <w:rFonts w:ascii="Arial Narrow" w:hAnsi="Arial Narrow"/>
        </w:rPr>
        <w:t xml:space="preserve"> </w:t>
      </w:r>
      <w:r w:rsidR="00F42908">
        <w:rPr>
          <w:rFonts w:ascii="Arial Narrow" w:hAnsi="Arial Narrow"/>
          <w:u w:val="single"/>
        </w:rPr>
        <w:t>559.233.4148</w:t>
      </w:r>
      <w:r w:rsidR="00BE24B9">
        <w:rPr>
          <w:rFonts w:ascii="Arial Narrow" w:hAnsi="Arial Narrow"/>
          <w:u w:val="single"/>
        </w:rPr>
        <w:t xml:space="preserve"> EXT 209</w:t>
      </w:r>
      <w:r w:rsidR="00BE24B9">
        <w:rPr>
          <w:rFonts w:ascii="Arial Narrow" w:hAnsi="Arial Narrow"/>
          <w:u w:val="single"/>
        </w:rPr>
        <w:tab/>
      </w:r>
    </w:p>
    <w:p w14:paraId="69B6B9B3" w14:textId="77777777" w:rsidR="00F91EAD" w:rsidRDefault="00F91EAD" w:rsidP="00F42908">
      <w:pPr>
        <w:tabs>
          <w:tab w:val="left" w:pos="720"/>
          <w:tab w:val="left" w:pos="1440"/>
          <w:tab w:val="left" w:pos="2160"/>
        </w:tabs>
        <w:ind w:left="2880" w:hanging="2880"/>
        <w:rPr>
          <w:rStyle w:val="yshortcuts"/>
        </w:rPr>
      </w:pPr>
      <w:r w:rsidRPr="008A7CE2">
        <w:rPr>
          <w:rFonts w:ascii="Arial Narrow" w:hAnsi="Arial Narrow"/>
        </w:rPr>
        <w:t xml:space="preserve">FAX:  </w:t>
      </w:r>
      <w:r w:rsidR="00F42908">
        <w:rPr>
          <w:rFonts w:ascii="Arial Narrow" w:hAnsi="Arial Narrow"/>
          <w:u w:val="single"/>
        </w:rPr>
        <w:t>559.233.9645</w:t>
      </w:r>
      <w:r w:rsidR="00F42908">
        <w:rPr>
          <w:rFonts w:ascii="Arial Narrow" w:hAnsi="Arial Narrow"/>
          <w:u w:val="single"/>
        </w:rPr>
        <w:tab/>
      </w:r>
      <w:r w:rsidR="00F42908">
        <w:rPr>
          <w:rFonts w:ascii="Arial Narrow" w:hAnsi="Arial Narrow"/>
          <w:u w:val="single"/>
        </w:rPr>
        <w:tab/>
      </w:r>
      <w:r w:rsidR="00F42908">
        <w:rPr>
          <w:rFonts w:ascii="Arial Narrow" w:hAnsi="Arial Narrow"/>
          <w:u w:val="single"/>
        </w:rPr>
        <w:tab/>
      </w:r>
      <w:r w:rsidRPr="008A7CE2">
        <w:rPr>
          <w:rFonts w:ascii="Arial Narrow" w:hAnsi="Arial Narrow"/>
        </w:rPr>
        <w:t xml:space="preserve">  </w:t>
      </w:r>
      <w:r w:rsidR="00DC1259">
        <w:rPr>
          <w:rFonts w:ascii="Arial Narrow" w:hAnsi="Arial Narrow"/>
        </w:rPr>
        <w:t xml:space="preserve"> </w:t>
      </w:r>
      <w:r w:rsidRPr="008A7CE2">
        <w:rPr>
          <w:rFonts w:ascii="Arial Narrow" w:hAnsi="Arial Narrow"/>
        </w:rPr>
        <w:t xml:space="preserve">Email Address: </w:t>
      </w:r>
      <w:hyperlink r:id="rId7" w:history="1">
        <w:r w:rsidR="00F42908" w:rsidRPr="00065C15">
          <w:rPr>
            <w:rStyle w:val="Hyperlink"/>
            <w:rFonts w:ascii="Calibri" w:hAnsi="Calibri" w:cs="Calibri"/>
          </w:rPr>
          <w:t>beshears@fresnocog.org</w:t>
        </w:r>
      </w:hyperlink>
      <w:r w:rsidR="00F42908">
        <w:rPr>
          <w:rStyle w:val="yshortcuts"/>
          <w:u w:val="single"/>
        </w:rPr>
        <w:tab/>
      </w:r>
      <w:r w:rsidR="00F42908">
        <w:rPr>
          <w:rStyle w:val="yshortcuts"/>
          <w:u w:val="single"/>
        </w:rPr>
        <w:tab/>
      </w:r>
      <w:r w:rsidR="00F42908">
        <w:rPr>
          <w:rStyle w:val="yshortcuts"/>
        </w:rPr>
        <w:tab/>
      </w:r>
    </w:p>
    <w:p w14:paraId="21FEFBA5" w14:textId="77777777" w:rsidR="00F42908" w:rsidRPr="00F90F86" w:rsidRDefault="00F42908" w:rsidP="00F42908">
      <w:pPr>
        <w:tabs>
          <w:tab w:val="left" w:pos="720"/>
          <w:tab w:val="left" w:pos="1440"/>
          <w:tab w:val="left" w:pos="2160"/>
        </w:tabs>
        <w:ind w:left="2880" w:hanging="2880"/>
        <w:rPr>
          <w:rFonts w:ascii="Arial Narrow" w:hAnsi="Arial Narrow" w:cs="Arial"/>
          <w:b/>
          <w:bCs/>
          <w:sz w:val="16"/>
          <w:szCs w:val="16"/>
        </w:rPr>
      </w:pPr>
    </w:p>
    <w:p w14:paraId="4E08A6D5" w14:textId="77777777" w:rsidR="00F91EAD" w:rsidRPr="008A7CE2" w:rsidRDefault="00F91EAD" w:rsidP="00F91EAD">
      <w:pPr>
        <w:numPr>
          <w:ilvl w:val="0"/>
          <w:numId w:val="2"/>
        </w:numPr>
        <w:tabs>
          <w:tab w:val="clear" w:pos="720"/>
          <w:tab w:val="num" w:pos="180"/>
        </w:tabs>
        <w:ind w:left="180" w:hanging="180"/>
        <w:rPr>
          <w:rFonts w:ascii="Arial Narrow" w:hAnsi="Arial Narrow" w:cs="Arial"/>
          <w:b/>
          <w:bCs/>
        </w:rPr>
      </w:pPr>
      <w:r w:rsidRPr="008A7CE2">
        <w:rPr>
          <w:rFonts w:ascii="Arial Narrow" w:hAnsi="Arial Narrow" w:cs="Arial"/>
          <w:b/>
          <w:bCs/>
        </w:rPr>
        <w:t xml:space="preserve">Applicable Funding Program: (Check One)  </w:t>
      </w:r>
    </w:p>
    <w:p w14:paraId="3CF51491" w14:textId="77777777" w:rsidR="00F91EAD" w:rsidRPr="008A7CE2" w:rsidRDefault="00F91EAD" w:rsidP="00F91EAD">
      <w:pPr>
        <w:numPr>
          <w:ilvl w:val="1"/>
          <w:numId w:val="2"/>
        </w:numPr>
        <w:tabs>
          <w:tab w:val="num" w:pos="540"/>
        </w:tabs>
        <w:ind w:left="540"/>
        <w:rPr>
          <w:rFonts w:ascii="Arial Narrow" w:hAnsi="Arial Narrow" w:cs="Arial"/>
          <w:b/>
          <w:bCs/>
        </w:rPr>
        <w:sectPr w:rsidR="00F91EAD" w:rsidRPr="008A7CE2" w:rsidSect="00F42908">
          <w:footerReference w:type="default" r:id="rId8"/>
          <w:pgSz w:w="12240" w:h="15840"/>
          <w:pgMar w:top="720" w:right="1800" w:bottom="720" w:left="1800" w:header="720" w:footer="720" w:gutter="0"/>
          <w:pgNumType w:start="1"/>
          <w:cols w:space="720"/>
          <w:docGrid w:linePitch="360"/>
        </w:sectPr>
      </w:pPr>
    </w:p>
    <w:p w14:paraId="2122DAB1" w14:textId="77777777" w:rsidR="00F91EAD" w:rsidRPr="008A7CE2" w:rsidRDefault="00F91EAD" w:rsidP="00F91EAD">
      <w:pPr>
        <w:ind w:left="180" w:right="-300"/>
        <w:rPr>
          <w:rFonts w:ascii="Arial Narrow" w:hAnsi="Arial Narrow" w:cs="Arial"/>
          <w:bCs/>
          <w:i/>
        </w:rPr>
      </w:pPr>
      <w:r w:rsidRPr="008A7CE2">
        <w:rPr>
          <w:rFonts w:ascii="Arial Narrow" w:hAnsi="Arial Narrow" w:cs="Arial"/>
          <w:bCs/>
          <w:i/>
        </w:rPr>
        <w:t>Regional Public Transit Program</w:t>
      </w:r>
    </w:p>
    <w:p w14:paraId="512C6DE0" w14:textId="77777777" w:rsidR="00F91EAD" w:rsidRPr="008A7CE2" w:rsidRDefault="00F91EAD" w:rsidP="00F91EAD">
      <w:pPr>
        <w:numPr>
          <w:ilvl w:val="0"/>
          <w:numId w:val="3"/>
        </w:numPr>
        <w:tabs>
          <w:tab w:val="clear" w:pos="1472"/>
          <w:tab w:val="num" w:pos="540"/>
        </w:tabs>
        <w:ind w:left="540" w:right="-300"/>
        <w:rPr>
          <w:rFonts w:ascii="Arial Narrow" w:hAnsi="Arial Narrow" w:cs="Arial"/>
          <w:bCs/>
        </w:rPr>
      </w:pPr>
      <w:smartTag w:uri="urn:schemas-microsoft-com:office:smarttags" w:element="place">
        <w:smartTag w:uri="urn:schemas-microsoft-com:office:smarttags" w:element="City">
          <w:r w:rsidRPr="008A7CE2">
            <w:rPr>
              <w:rFonts w:ascii="Arial Narrow" w:hAnsi="Arial Narrow" w:cs="Arial"/>
              <w:bCs/>
            </w:rPr>
            <w:t>Fresno</w:t>
          </w:r>
        </w:smartTag>
      </w:smartTag>
      <w:r w:rsidRPr="008A7CE2">
        <w:rPr>
          <w:rFonts w:ascii="Arial Narrow" w:hAnsi="Arial Narrow" w:cs="Arial"/>
          <w:bCs/>
        </w:rPr>
        <w:t xml:space="preserve"> Area Express</w:t>
      </w:r>
    </w:p>
    <w:p w14:paraId="307FFF58" w14:textId="77777777" w:rsidR="00F91EAD" w:rsidRPr="008A7CE2" w:rsidRDefault="00F91EAD" w:rsidP="00F91EAD">
      <w:pPr>
        <w:numPr>
          <w:ilvl w:val="0"/>
          <w:numId w:val="3"/>
        </w:numPr>
        <w:tabs>
          <w:tab w:val="clear" w:pos="1472"/>
          <w:tab w:val="num" w:pos="540"/>
        </w:tabs>
        <w:ind w:left="540" w:right="-300"/>
        <w:rPr>
          <w:rFonts w:ascii="Arial Narrow" w:hAnsi="Arial Narrow" w:cs="Arial"/>
          <w:bCs/>
        </w:rPr>
      </w:pPr>
      <w:smartTag w:uri="urn:schemas-microsoft-com:office:smarttags" w:element="place">
        <w:r w:rsidRPr="008A7CE2">
          <w:rPr>
            <w:rFonts w:ascii="Arial Narrow" w:hAnsi="Arial Narrow" w:cs="Arial"/>
            <w:bCs/>
          </w:rPr>
          <w:t>Clovis</w:t>
        </w:r>
      </w:smartTag>
      <w:r w:rsidRPr="008A7CE2">
        <w:rPr>
          <w:rFonts w:ascii="Arial Narrow" w:hAnsi="Arial Narrow" w:cs="Arial"/>
          <w:bCs/>
        </w:rPr>
        <w:t xml:space="preserve"> Transit</w:t>
      </w:r>
    </w:p>
    <w:p w14:paraId="3973AC0F" w14:textId="77777777" w:rsidR="00F91EAD" w:rsidRPr="008A7CE2" w:rsidRDefault="00F91EAD" w:rsidP="00F91EAD">
      <w:pPr>
        <w:numPr>
          <w:ilvl w:val="0"/>
          <w:numId w:val="3"/>
        </w:numPr>
        <w:tabs>
          <w:tab w:val="clear" w:pos="1472"/>
          <w:tab w:val="num" w:pos="540"/>
        </w:tabs>
        <w:ind w:left="540" w:right="-300"/>
        <w:rPr>
          <w:rFonts w:ascii="Arial Narrow" w:hAnsi="Arial Narrow" w:cs="Arial"/>
          <w:bCs/>
        </w:rPr>
      </w:pPr>
      <w:r w:rsidRPr="008A7CE2">
        <w:rPr>
          <w:rFonts w:ascii="Arial Narrow" w:hAnsi="Arial Narrow" w:cs="Arial"/>
          <w:bCs/>
        </w:rPr>
        <w:t>FCRTA</w:t>
      </w:r>
    </w:p>
    <w:p w14:paraId="259C942B" w14:textId="77777777" w:rsidR="00F91EAD" w:rsidRPr="008A7CE2" w:rsidRDefault="00F91EAD" w:rsidP="00F91EAD">
      <w:pPr>
        <w:numPr>
          <w:ilvl w:val="0"/>
          <w:numId w:val="3"/>
        </w:numPr>
        <w:tabs>
          <w:tab w:val="clear" w:pos="1472"/>
          <w:tab w:val="num" w:pos="540"/>
        </w:tabs>
        <w:ind w:left="540" w:right="-300"/>
        <w:rPr>
          <w:rFonts w:ascii="Arial Narrow" w:hAnsi="Arial Narrow" w:cs="Arial"/>
          <w:bCs/>
        </w:rPr>
      </w:pPr>
      <w:r w:rsidRPr="008A7CE2">
        <w:rPr>
          <w:rFonts w:ascii="Arial Narrow" w:hAnsi="Arial Narrow" w:cs="Arial"/>
          <w:bCs/>
        </w:rPr>
        <w:t>PTIS/Transit Consolidation</w:t>
      </w:r>
    </w:p>
    <w:p w14:paraId="02ECEB80" w14:textId="77777777" w:rsidR="00F91EAD" w:rsidRPr="008A7CE2" w:rsidRDefault="00F91EAD" w:rsidP="00F96D04">
      <w:pPr>
        <w:numPr>
          <w:ilvl w:val="0"/>
          <w:numId w:val="15"/>
        </w:numPr>
        <w:ind w:right="-300"/>
        <w:rPr>
          <w:rFonts w:ascii="Arial Narrow" w:hAnsi="Arial Narrow" w:cs="Arial"/>
          <w:bCs/>
        </w:rPr>
      </w:pPr>
      <w:r w:rsidRPr="008A7CE2">
        <w:rPr>
          <w:rFonts w:ascii="Arial Narrow" w:hAnsi="Arial Narrow" w:cs="Arial"/>
          <w:bCs/>
        </w:rPr>
        <w:t>ADA/Seniors/Paratransit</w:t>
      </w:r>
    </w:p>
    <w:p w14:paraId="5613319D" w14:textId="77777777" w:rsidR="00F91EAD" w:rsidRPr="008A7CE2" w:rsidRDefault="00F91EAD" w:rsidP="00F96D04">
      <w:pPr>
        <w:numPr>
          <w:ilvl w:val="0"/>
          <w:numId w:val="17"/>
        </w:numPr>
        <w:ind w:right="-300"/>
        <w:rPr>
          <w:rFonts w:ascii="Arial Narrow" w:hAnsi="Arial Narrow" w:cs="Arial"/>
          <w:bCs/>
        </w:rPr>
      </w:pPr>
      <w:r w:rsidRPr="008A7CE2">
        <w:rPr>
          <w:rFonts w:ascii="Arial Narrow" w:hAnsi="Arial Narrow" w:cs="Arial"/>
          <w:bCs/>
        </w:rPr>
        <w:t>Farmworker Van Pools</w:t>
      </w:r>
    </w:p>
    <w:p w14:paraId="39634302" w14:textId="77777777" w:rsidR="00F91EAD" w:rsidRPr="008A7CE2" w:rsidRDefault="00F91EAD" w:rsidP="00E47FB0">
      <w:pPr>
        <w:numPr>
          <w:ilvl w:val="0"/>
          <w:numId w:val="17"/>
        </w:numPr>
        <w:ind w:right="-300"/>
        <w:rPr>
          <w:rFonts w:ascii="Arial Narrow" w:hAnsi="Arial Narrow" w:cs="Arial"/>
          <w:bCs/>
        </w:rPr>
      </w:pPr>
      <w:r w:rsidRPr="008A7CE2">
        <w:rPr>
          <w:rFonts w:ascii="Arial Narrow" w:hAnsi="Arial Narrow" w:cs="Arial"/>
          <w:bCs/>
        </w:rPr>
        <w:t>Car/Van Pools</w:t>
      </w:r>
    </w:p>
    <w:p w14:paraId="300E6E95" w14:textId="77777777" w:rsidR="00F91EAD" w:rsidRPr="008A7CE2" w:rsidRDefault="00F91EAD" w:rsidP="00F91EAD">
      <w:pPr>
        <w:numPr>
          <w:ilvl w:val="0"/>
          <w:numId w:val="3"/>
        </w:numPr>
        <w:tabs>
          <w:tab w:val="clear" w:pos="1472"/>
          <w:tab w:val="num" w:pos="540"/>
        </w:tabs>
        <w:ind w:left="540" w:right="-300"/>
        <w:rPr>
          <w:rFonts w:ascii="Arial Narrow" w:hAnsi="Arial Narrow" w:cs="Arial"/>
          <w:bCs/>
        </w:rPr>
      </w:pPr>
      <w:r w:rsidRPr="008A7CE2">
        <w:rPr>
          <w:rFonts w:ascii="Arial Narrow" w:hAnsi="Arial Narrow" w:cs="Arial"/>
          <w:bCs/>
        </w:rPr>
        <w:t>New Technology Reserve</w:t>
      </w:r>
    </w:p>
    <w:p w14:paraId="34B50F37" w14:textId="77777777" w:rsidR="008A7CE2" w:rsidRDefault="008A7CE2" w:rsidP="00F91EAD">
      <w:pPr>
        <w:ind w:right="-300"/>
        <w:rPr>
          <w:rFonts w:ascii="Arial Narrow" w:hAnsi="Arial Narrow" w:cs="Arial"/>
          <w:bCs/>
          <w:i/>
        </w:rPr>
      </w:pPr>
    </w:p>
    <w:p w14:paraId="21157697" w14:textId="77777777" w:rsidR="00F91EAD" w:rsidRPr="008A7CE2" w:rsidRDefault="00F91EAD" w:rsidP="00F91EAD">
      <w:pPr>
        <w:ind w:right="-300"/>
        <w:rPr>
          <w:rFonts w:ascii="Arial Narrow" w:hAnsi="Arial Narrow" w:cs="Arial"/>
          <w:bCs/>
          <w:i/>
        </w:rPr>
      </w:pPr>
      <w:r w:rsidRPr="008A7CE2">
        <w:rPr>
          <w:rFonts w:ascii="Arial Narrow" w:hAnsi="Arial Narrow" w:cs="Arial"/>
          <w:bCs/>
          <w:i/>
        </w:rPr>
        <w:t>Local Transportation Program</w:t>
      </w:r>
    </w:p>
    <w:p w14:paraId="4F734EE1" w14:textId="77777777" w:rsidR="00F91EAD" w:rsidRPr="008A7CE2" w:rsidRDefault="00F91EAD" w:rsidP="00F91EAD">
      <w:pPr>
        <w:numPr>
          <w:ilvl w:val="0"/>
          <w:numId w:val="4"/>
        </w:numPr>
        <w:tabs>
          <w:tab w:val="clear" w:pos="2012"/>
          <w:tab w:val="num" w:pos="360"/>
        </w:tabs>
        <w:ind w:left="360" w:right="-300"/>
        <w:rPr>
          <w:rFonts w:ascii="Arial Narrow" w:hAnsi="Arial Narrow" w:cs="Arial"/>
          <w:bCs/>
        </w:rPr>
      </w:pPr>
      <w:r w:rsidRPr="008A7CE2">
        <w:rPr>
          <w:rFonts w:ascii="Arial Narrow" w:hAnsi="Arial Narrow" w:cs="Arial"/>
          <w:bCs/>
        </w:rPr>
        <w:t>Street Maintenance</w:t>
      </w:r>
    </w:p>
    <w:p w14:paraId="15A5E748" w14:textId="77777777" w:rsidR="00F91EAD" w:rsidRPr="008A7CE2" w:rsidRDefault="00F91EAD" w:rsidP="00F91EAD">
      <w:pPr>
        <w:numPr>
          <w:ilvl w:val="0"/>
          <w:numId w:val="4"/>
        </w:numPr>
        <w:tabs>
          <w:tab w:val="clear" w:pos="2012"/>
          <w:tab w:val="num" w:pos="360"/>
        </w:tabs>
        <w:ind w:left="360" w:right="-300"/>
        <w:rPr>
          <w:rFonts w:ascii="Arial Narrow" w:hAnsi="Arial Narrow" w:cs="Arial"/>
          <w:bCs/>
        </w:rPr>
      </w:pPr>
      <w:smartTag w:uri="urn:schemas-microsoft-com:office:smarttags" w:element="place">
        <w:smartTag w:uri="urn:schemas-microsoft-com:office:smarttags" w:element="City">
          <w:r w:rsidRPr="008A7CE2">
            <w:rPr>
              <w:rFonts w:ascii="Arial Narrow" w:hAnsi="Arial Narrow" w:cs="Arial"/>
              <w:bCs/>
            </w:rPr>
            <w:t>ADA</w:t>
          </w:r>
        </w:smartTag>
      </w:smartTag>
      <w:r w:rsidRPr="008A7CE2">
        <w:rPr>
          <w:rFonts w:ascii="Arial Narrow" w:hAnsi="Arial Narrow" w:cs="Arial"/>
          <w:bCs/>
        </w:rPr>
        <w:t xml:space="preserve"> Compliance</w:t>
      </w:r>
    </w:p>
    <w:p w14:paraId="18A66AF5" w14:textId="77777777" w:rsidR="00F91EAD" w:rsidRPr="008A7CE2" w:rsidRDefault="00F91EAD" w:rsidP="00F91EAD">
      <w:pPr>
        <w:numPr>
          <w:ilvl w:val="0"/>
          <w:numId w:val="4"/>
        </w:numPr>
        <w:tabs>
          <w:tab w:val="clear" w:pos="2012"/>
          <w:tab w:val="num" w:pos="360"/>
        </w:tabs>
        <w:ind w:left="360" w:right="-300"/>
        <w:rPr>
          <w:rFonts w:ascii="Arial Narrow" w:hAnsi="Arial Narrow" w:cs="Arial"/>
          <w:bCs/>
        </w:rPr>
      </w:pPr>
      <w:r w:rsidRPr="008A7CE2">
        <w:rPr>
          <w:rFonts w:ascii="Arial Narrow" w:hAnsi="Arial Narrow" w:cs="Arial"/>
          <w:bCs/>
        </w:rPr>
        <w:t>Flexible Funding</w:t>
      </w:r>
    </w:p>
    <w:p w14:paraId="4361FC84" w14:textId="77777777" w:rsidR="00F91EAD" w:rsidRPr="008A7CE2" w:rsidRDefault="00F91EAD" w:rsidP="00F91EAD">
      <w:pPr>
        <w:numPr>
          <w:ilvl w:val="0"/>
          <w:numId w:val="5"/>
        </w:numPr>
        <w:tabs>
          <w:tab w:val="clear" w:pos="1472"/>
          <w:tab w:val="num" w:pos="180"/>
        </w:tabs>
        <w:ind w:left="360" w:right="-300"/>
        <w:rPr>
          <w:rFonts w:ascii="Arial Narrow" w:hAnsi="Arial Narrow" w:cs="Arial"/>
          <w:bCs/>
        </w:rPr>
      </w:pPr>
      <w:r w:rsidRPr="008A7CE2">
        <w:rPr>
          <w:rFonts w:ascii="Arial Narrow" w:hAnsi="Arial Narrow" w:cs="Arial"/>
          <w:bCs/>
        </w:rPr>
        <w:t>Pedestrian/Trails Urban</w:t>
      </w:r>
    </w:p>
    <w:p w14:paraId="212120AF" w14:textId="77777777" w:rsidR="00F91EAD" w:rsidRPr="008A7CE2" w:rsidRDefault="00F91EAD" w:rsidP="00F91EAD">
      <w:pPr>
        <w:numPr>
          <w:ilvl w:val="0"/>
          <w:numId w:val="5"/>
        </w:numPr>
        <w:tabs>
          <w:tab w:val="clear" w:pos="1472"/>
          <w:tab w:val="num" w:pos="180"/>
        </w:tabs>
        <w:ind w:left="360" w:right="-300"/>
        <w:rPr>
          <w:rFonts w:ascii="Arial Narrow" w:hAnsi="Arial Narrow" w:cs="Arial"/>
          <w:bCs/>
        </w:rPr>
      </w:pPr>
      <w:r w:rsidRPr="008A7CE2">
        <w:rPr>
          <w:rFonts w:ascii="Arial Narrow" w:hAnsi="Arial Narrow" w:cs="Arial"/>
          <w:bCs/>
        </w:rPr>
        <w:t>Pedestrian/Trails Rural</w:t>
      </w:r>
    </w:p>
    <w:p w14:paraId="0EEF8D0E" w14:textId="77777777" w:rsidR="00F91EAD" w:rsidRPr="008A7CE2" w:rsidRDefault="00F91EAD" w:rsidP="00F91EAD">
      <w:pPr>
        <w:numPr>
          <w:ilvl w:val="0"/>
          <w:numId w:val="7"/>
        </w:numPr>
        <w:tabs>
          <w:tab w:val="clear" w:pos="1472"/>
          <w:tab w:val="num" w:pos="360"/>
        </w:tabs>
        <w:ind w:left="360" w:right="-300"/>
        <w:rPr>
          <w:rFonts w:ascii="Arial Narrow" w:hAnsi="Arial Narrow" w:cs="Arial"/>
          <w:bCs/>
        </w:rPr>
      </w:pPr>
      <w:r w:rsidRPr="008A7CE2">
        <w:rPr>
          <w:rFonts w:ascii="Arial Narrow" w:hAnsi="Arial Narrow" w:cs="Arial"/>
          <w:bCs/>
        </w:rPr>
        <w:t>Bicycle Facilities</w:t>
      </w:r>
    </w:p>
    <w:p w14:paraId="1702FD66" w14:textId="77777777" w:rsidR="00F91EAD" w:rsidRPr="008A7CE2" w:rsidRDefault="00F91EAD" w:rsidP="00F91EAD">
      <w:pPr>
        <w:ind w:right="-300"/>
        <w:rPr>
          <w:rFonts w:ascii="Arial Narrow" w:hAnsi="Arial Narrow" w:cs="Arial"/>
          <w:bCs/>
          <w:i/>
        </w:rPr>
      </w:pPr>
      <w:r w:rsidRPr="008A7CE2">
        <w:rPr>
          <w:rFonts w:ascii="Arial Narrow" w:hAnsi="Arial Narrow" w:cs="Arial"/>
          <w:bCs/>
          <w:i/>
        </w:rPr>
        <w:t>Regional Transportation Program</w:t>
      </w:r>
    </w:p>
    <w:p w14:paraId="68BFE514" w14:textId="77777777" w:rsidR="00F91EAD" w:rsidRPr="008A7CE2" w:rsidRDefault="00F91EAD" w:rsidP="00F91EAD">
      <w:pPr>
        <w:numPr>
          <w:ilvl w:val="0"/>
          <w:numId w:val="6"/>
        </w:numPr>
        <w:tabs>
          <w:tab w:val="clear" w:pos="1472"/>
          <w:tab w:val="num" w:pos="360"/>
        </w:tabs>
        <w:ind w:left="360" w:right="-300"/>
        <w:rPr>
          <w:rFonts w:ascii="Arial Narrow" w:hAnsi="Arial Narrow" w:cs="Arial"/>
          <w:bCs/>
        </w:rPr>
      </w:pPr>
      <w:r w:rsidRPr="008A7CE2">
        <w:rPr>
          <w:rFonts w:ascii="Arial Narrow" w:hAnsi="Arial Narrow" w:cs="Arial"/>
          <w:bCs/>
        </w:rPr>
        <w:t>Fresno Airports</w:t>
      </w:r>
    </w:p>
    <w:p w14:paraId="24C424DB" w14:textId="77777777" w:rsidR="00F91EAD" w:rsidRPr="008A7CE2" w:rsidRDefault="00F91EAD" w:rsidP="00F91EAD">
      <w:pPr>
        <w:ind w:right="-300"/>
        <w:rPr>
          <w:rFonts w:ascii="Arial Narrow" w:hAnsi="Arial Narrow" w:cs="Arial"/>
          <w:bCs/>
          <w:i/>
        </w:rPr>
      </w:pPr>
    </w:p>
    <w:p w14:paraId="13C6B150" w14:textId="77777777" w:rsidR="00F91EAD" w:rsidRPr="008A7CE2" w:rsidRDefault="00F91EAD" w:rsidP="00F91EAD">
      <w:pPr>
        <w:ind w:right="-300"/>
        <w:rPr>
          <w:rFonts w:ascii="Arial Narrow" w:hAnsi="Arial Narrow" w:cs="Arial"/>
          <w:bCs/>
          <w:i/>
        </w:rPr>
      </w:pPr>
    </w:p>
    <w:p w14:paraId="488D160A" w14:textId="77777777" w:rsidR="00F91EAD" w:rsidRPr="008A7CE2" w:rsidRDefault="00F91EAD" w:rsidP="00F91EAD">
      <w:pPr>
        <w:ind w:right="-300"/>
        <w:rPr>
          <w:rFonts w:ascii="Arial Narrow" w:hAnsi="Arial Narrow" w:cs="Arial"/>
          <w:bCs/>
          <w:i/>
        </w:rPr>
      </w:pPr>
      <w:r w:rsidRPr="008A7CE2">
        <w:rPr>
          <w:rFonts w:ascii="Arial Narrow" w:hAnsi="Arial Narrow" w:cs="Arial"/>
          <w:bCs/>
          <w:i/>
        </w:rPr>
        <w:t>Alternative Transportation Program</w:t>
      </w:r>
    </w:p>
    <w:p w14:paraId="67935E83" w14:textId="77777777" w:rsidR="00F91EAD" w:rsidRPr="008A7CE2" w:rsidRDefault="00F91EAD" w:rsidP="00F91EAD">
      <w:pPr>
        <w:numPr>
          <w:ilvl w:val="0"/>
          <w:numId w:val="6"/>
        </w:numPr>
        <w:tabs>
          <w:tab w:val="clear" w:pos="1472"/>
          <w:tab w:val="num" w:pos="180"/>
        </w:tabs>
        <w:ind w:left="360" w:right="-300"/>
        <w:rPr>
          <w:rFonts w:ascii="Arial Narrow" w:hAnsi="Arial Narrow" w:cs="Arial"/>
          <w:bCs/>
        </w:rPr>
      </w:pPr>
      <w:r w:rsidRPr="008A7CE2">
        <w:rPr>
          <w:rFonts w:ascii="Arial Narrow" w:hAnsi="Arial Narrow" w:cs="Arial"/>
          <w:bCs/>
        </w:rPr>
        <w:t>Rail Consolidation Subprogram</w:t>
      </w:r>
    </w:p>
    <w:p w14:paraId="1B9DC27A" w14:textId="77777777" w:rsidR="00F91EAD" w:rsidRPr="008A7CE2" w:rsidRDefault="00F91EAD" w:rsidP="00F91EAD">
      <w:pPr>
        <w:ind w:right="-300"/>
        <w:rPr>
          <w:rFonts w:ascii="Arial Narrow" w:hAnsi="Arial Narrow" w:cs="Arial"/>
          <w:bCs/>
          <w:i/>
        </w:rPr>
      </w:pPr>
      <w:r w:rsidRPr="008A7CE2">
        <w:rPr>
          <w:rFonts w:ascii="Arial Narrow" w:hAnsi="Arial Narrow" w:cs="Arial"/>
          <w:bCs/>
          <w:i/>
        </w:rPr>
        <w:t>Environmental Enhancement Program</w:t>
      </w:r>
    </w:p>
    <w:p w14:paraId="0E3A719A" w14:textId="77777777" w:rsidR="00F91EAD" w:rsidRPr="008A7CE2" w:rsidRDefault="00F91EAD" w:rsidP="00F91EAD">
      <w:pPr>
        <w:numPr>
          <w:ilvl w:val="0"/>
          <w:numId w:val="6"/>
        </w:numPr>
        <w:tabs>
          <w:tab w:val="clear" w:pos="1472"/>
          <w:tab w:val="num" w:pos="180"/>
        </w:tabs>
        <w:ind w:left="360" w:right="-300"/>
        <w:rPr>
          <w:rFonts w:ascii="Arial Narrow" w:hAnsi="Arial Narrow" w:cs="Arial"/>
          <w:bCs/>
        </w:rPr>
      </w:pPr>
      <w:r w:rsidRPr="008A7CE2">
        <w:rPr>
          <w:rFonts w:ascii="Arial Narrow" w:hAnsi="Arial Narrow" w:cs="Arial"/>
          <w:bCs/>
        </w:rPr>
        <w:t xml:space="preserve">School Bus Replacement </w:t>
      </w:r>
    </w:p>
    <w:p w14:paraId="7324EC05" w14:textId="77777777" w:rsidR="00F91EAD" w:rsidRPr="008A7CE2" w:rsidRDefault="00F91EAD" w:rsidP="00F91EAD">
      <w:pPr>
        <w:numPr>
          <w:ilvl w:val="0"/>
          <w:numId w:val="6"/>
        </w:numPr>
        <w:tabs>
          <w:tab w:val="clear" w:pos="1472"/>
          <w:tab w:val="num" w:pos="180"/>
        </w:tabs>
        <w:ind w:left="360" w:right="-300"/>
        <w:rPr>
          <w:rFonts w:ascii="Arial Narrow" w:hAnsi="Arial Narrow" w:cs="Arial"/>
          <w:bCs/>
        </w:rPr>
      </w:pPr>
      <w:r w:rsidRPr="008A7CE2">
        <w:rPr>
          <w:rFonts w:ascii="Arial Narrow" w:hAnsi="Arial Narrow" w:cs="Arial"/>
          <w:bCs/>
        </w:rPr>
        <w:t>Transit Oriented Infrastructure for In-Fill</w:t>
      </w:r>
    </w:p>
    <w:p w14:paraId="6A7F7C2B" w14:textId="77777777" w:rsidR="00F91EAD" w:rsidRPr="008A7CE2" w:rsidRDefault="00F91EAD" w:rsidP="00F91EAD">
      <w:pPr>
        <w:ind w:right="-300"/>
        <w:rPr>
          <w:rFonts w:ascii="Arial Narrow" w:hAnsi="Arial Narrow" w:cs="Arial"/>
          <w:bCs/>
          <w:i/>
        </w:rPr>
      </w:pPr>
      <w:r w:rsidRPr="008A7CE2">
        <w:rPr>
          <w:rFonts w:ascii="Arial Narrow" w:hAnsi="Arial Narrow" w:cs="Arial"/>
          <w:bCs/>
          <w:i/>
        </w:rPr>
        <w:t>Administrative/Planning Program</w:t>
      </w:r>
    </w:p>
    <w:p w14:paraId="37CB5D4E" w14:textId="77777777" w:rsidR="00F91EAD" w:rsidRPr="008A7CE2" w:rsidRDefault="00F91EAD" w:rsidP="00F91EAD">
      <w:pPr>
        <w:numPr>
          <w:ilvl w:val="0"/>
          <w:numId w:val="6"/>
        </w:numPr>
        <w:tabs>
          <w:tab w:val="clear" w:pos="1472"/>
          <w:tab w:val="num" w:pos="180"/>
        </w:tabs>
        <w:ind w:left="360" w:right="-300"/>
        <w:rPr>
          <w:rFonts w:ascii="Arial Narrow" w:hAnsi="Arial Narrow" w:cs="Arial"/>
          <w:bCs/>
        </w:rPr>
        <w:sectPr w:rsidR="00F91EAD" w:rsidRPr="008A7CE2" w:rsidSect="00824662">
          <w:type w:val="continuous"/>
          <w:pgSz w:w="12240" w:h="15840"/>
          <w:pgMar w:top="720" w:right="1800" w:bottom="720" w:left="1800" w:header="720" w:footer="720" w:gutter="0"/>
          <w:pgNumType w:start="1"/>
          <w:cols w:num="3" w:space="270"/>
          <w:docGrid w:linePitch="360"/>
        </w:sectPr>
      </w:pPr>
      <w:smartTag w:uri="urn:schemas-microsoft-com:office:smarttags" w:element="place">
        <w:smartTag w:uri="urn:schemas-microsoft-com:office:smarttags" w:element="City">
          <w:r w:rsidRPr="008A7CE2">
            <w:rPr>
              <w:rFonts w:ascii="Arial Narrow" w:hAnsi="Arial Narrow" w:cs="Arial"/>
              <w:bCs/>
            </w:rPr>
            <w:t>Fresno</w:t>
          </w:r>
        </w:smartTag>
      </w:smartTag>
      <w:r w:rsidRPr="008A7CE2">
        <w:rPr>
          <w:rFonts w:ascii="Arial Narrow" w:hAnsi="Arial Narrow" w:cs="Arial"/>
          <w:bCs/>
        </w:rPr>
        <w:t xml:space="preserve"> COG</w:t>
      </w:r>
    </w:p>
    <w:p w14:paraId="0FC75174" w14:textId="77777777" w:rsidR="00396998" w:rsidRPr="008A7CE2" w:rsidRDefault="005D51D2" w:rsidP="005D51D2">
      <w:pPr>
        <w:tabs>
          <w:tab w:val="left" w:pos="180"/>
        </w:tabs>
        <w:ind w:left="180" w:hanging="180"/>
        <w:jc w:val="both"/>
        <w:rPr>
          <w:rFonts w:ascii="Arial Narrow" w:hAnsi="Arial Narrow"/>
          <w:i/>
          <w:sz w:val="16"/>
          <w:szCs w:val="16"/>
        </w:rPr>
      </w:pPr>
      <w:r w:rsidRPr="008A7CE2">
        <w:rPr>
          <w:rFonts w:ascii="Arial Narrow" w:hAnsi="Arial Narrow"/>
          <w:b/>
        </w:rPr>
        <w:t>2</w:t>
      </w:r>
      <w:r w:rsidR="00471D82" w:rsidRPr="008A7CE2">
        <w:rPr>
          <w:rFonts w:ascii="Arial Narrow" w:hAnsi="Arial Narrow"/>
        </w:rPr>
        <w:t>.</w:t>
      </w:r>
      <w:r w:rsidR="00471D82" w:rsidRPr="008A7CE2">
        <w:rPr>
          <w:rFonts w:ascii="Arial Narrow" w:hAnsi="Arial Narrow"/>
        </w:rPr>
        <w:tab/>
        <w:t xml:space="preserve">The </w:t>
      </w:r>
      <w:r w:rsidR="00FC3A79">
        <w:rPr>
          <w:rFonts w:ascii="Arial Narrow" w:hAnsi="Arial Narrow"/>
          <w:u w:val="single"/>
        </w:rPr>
        <w:tab/>
      </w:r>
      <w:r w:rsidR="00F23E6E">
        <w:rPr>
          <w:rFonts w:ascii="Arial Narrow" w:hAnsi="Arial Narrow"/>
          <w:noProof/>
          <w:u w:val="single"/>
        </w:rPr>
        <w:t>Fresno Council of Governments</w:t>
      </w:r>
      <w:r w:rsidR="00471D82" w:rsidRPr="008A7CE2">
        <w:rPr>
          <w:rFonts w:ascii="Arial Narrow" w:hAnsi="Arial Narrow"/>
          <w:color w:val="0000FF"/>
        </w:rPr>
        <w:t xml:space="preserve"> </w:t>
      </w:r>
      <w:r w:rsidR="00471D82" w:rsidRPr="008A7CE2">
        <w:rPr>
          <w:rFonts w:ascii="Arial Narrow" w:hAnsi="Arial Narrow"/>
        </w:rPr>
        <w:t xml:space="preserve">("claimant") is an eligible claimant of funds for </w:t>
      </w:r>
      <w:r w:rsidRPr="008A7CE2">
        <w:rPr>
          <w:rFonts w:ascii="Arial Narrow" w:hAnsi="Arial Narrow"/>
        </w:rPr>
        <w:t>local</w:t>
      </w:r>
      <w:r w:rsidR="00FC3A79" w:rsidRPr="00FC3A79">
        <w:rPr>
          <w:rFonts w:ascii="Arial Narrow" w:hAnsi="Arial Narrow"/>
        </w:rPr>
        <w:t xml:space="preserve"> </w:t>
      </w:r>
      <w:r w:rsidR="00FC3A79" w:rsidRPr="008A7CE2">
        <w:rPr>
          <w:rFonts w:ascii="Arial Narrow" w:hAnsi="Arial Narrow"/>
        </w:rPr>
        <w:t>transportation</w:t>
      </w:r>
      <w:r w:rsidR="00396998" w:rsidRPr="008A7CE2">
        <w:rPr>
          <w:rFonts w:ascii="Arial Narrow" w:hAnsi="Arial Narrow"/>
        </w:rPr>
        <w:tab/>
      </w:r>
      <w:r w:rsidR="00396998" w:rsidRPr="008A7CE2">
        <w:rPr>
          <w:rFonts w:ascii="Arial Narrow" w:hAnsi="Arial Narrow"/>
        </w:rPr>
        <w:tab/>
      </w:r>
      <w:r w:rsidR="00396998" w:rsidRPr="008A7CE2">
        <w:rPr>
          <w:rFonts w:ascii="Arial Narrow" w:hAnsi="Arial Narrow"/>
        </w:rPr>
        <w:tab/>
      </w:r>
      <w:r w:rsidR="00396998" w:rsidRPr="008A7CE2">
        <w:rPr>
          <w:rFonts w:ascii="Arial Narrow" w:hAnsi="Arial Narrow"/>
          <w:i/>
          <w:sz w:val="16"/>
          <w:szCs w:val="16"/>
        </w:rPr>
        <w:t>Local Agency Name</w:t>
      </w:r>
    </w:p>
    <w:p w14:paraId="6C8C99FE" w14:textId="77777777" w:rsidR="00471D82" w:rsidRPr="008A7CE2" w:rsidRDefault="00396998" w:rsidP="005D51D2">
      <w:pPr>
        <w:tabs>
          <w:tab w:val="left" w:pos="180"/>
        </w:tabs>
        <w:ind w:left="180" w:hanging="180"/>
        <w:jc w:val="both"/>
        <w:rPr>
          <w:rFonts w:ascii="Arial Narrow" w:hAnsi="Arial Narrow"/>
        </w:rPr>
      </w:pPr>
      <w:r w:rsidRPr="008A7CE2">
        <w:rPr>
          <w:rFonts w:ascii="Arial Narrow" w:hAnsi="Arial Narrow"/>
        </w:rPr>
        <w:tab/>
      </w:r>
      <w:r w:rsidR="00FC3A79" w:rsidRPr="008A7CE2">
        <w:rPr>
          <w:rFonts w:ascii="Arial Narrow" w:hAnsi="Arial Narrow"/>
        </w:rPr>
        <w:t xml:space="preserve">purposes </w:t>
      </w:r>
      <w:r w:rsidR="00471D82" w:rsidRPr="008A7CE2">
        <w:rPr>
          <w:rFonts w:ascii="Arial Narrow" w:hAnsi="Arial Narrow"/>
        </w:rPr>
        <w:t>pursuant to California Public Utilities Code Section 142257.</w:t>
      </w:r>
    </w:p>
    <w:p w14:paraId="68FC90B8" w14:textId="77777777" w:rsidR="00471D82" w:rsidRPr="00F90F86" w:rsidRDefault="00471D82" w:rsidP="005D51D2">
      <w:pPr>
        <w:tabs>
          <w:tab w:val="left" w:pos="180"/>
        </w:tabs>
        <w:ind w:left="180" w:hanging="180"/>
        <w:jc w:val="both"/>
        <w:rPr>
          <w:rFonts w:ascii="Arial Narrow" w:hAnsi="Arial Narrow"/>
          <w:sz w:val="16"/>
          <w:szCs w:val="16"/>
        </w:rPr>
      </w:pPr>
    </w:p>
    <w:p w14:paraId="3C48CEF7" w14:textId="4B504D95" w:rsidR="00471D82" w:rsidRPr="008A7CE2" w:rsidRDefault="00471D82" w:rsidP="005D51D2">
      <w:pPr>
        <w:numPr>
          <w:ilvl w:val="0"/>
          <w:numId w:val="8"/>
        </w:numPr>
        <w:tabs>
          <w:tab w:val="clear" w:pos="720"/>
          <w:tab w:val="left" w:pos="180"/>
        </w:tabs>
        <w:ind w:left="180" w:hanging="180"/>
        <w:jc w:val="both"/>
        <w:rPr>
          <w:rFonts w:ascii="Arial Narrow" w:hAnsi="Arial Narrow"/>
        </w:rPr>
      </w:pPr>
      <w:r w:rsidRPr="008A7CE2">
        <w:rPr>
          <w:rFonts w:ascii="Arial Narrow" w:hAnsi="Arial Narrow"/>
        </w:rPr>
        <w:t xml:space="preserve">The Fresno County Transportation Authority has adopted a Resolution of Apportionment for Fiscal Year </w:t>
      </w:r>
      <w:r w:rsidR="00396998" w:rsidRPr="00F42908">
        <w:rPr>
          <w:rFonts w:ascii="Arial Narrow" w:hAnsi="Arial Narrow"/>
          <w:color w:val="000000"/>
          <w:u w:val="single"/>
        </w:rPr>
        <w:t>20</w:t>
      </w:r>
      <w:r w:rsidR="00312E20">
        <w:rPr>
          <w:rFonts w:ascii="Arial Narrow" w:hAnsi="Arial Narrow"/>
          <w:color w:val="000000"/>
          <w:u w:val="single"/>
        </w:rPr>
        <w:t>2</w:t>
      </w:r>
      <w:r w:rsidR="003A250A">
        <w:rPr>
          <w:rFonts w:ascii="Arial Narrow" w:hAnsi="Arial Narrow"/>
          <w:color w:val="000000"/>
          <w:u w:val="single"/>
        </w:rPr>
        <w:t>5</w:t>
      </w:r>
      <w:r w:rsidR="00396998" w:rsidRPr="00F42908">
        <w:rPr>
          <w:rFonts w:ascii="Arial Narrow" w:hAnsi="Arial Narrow"/>
          <w:color w:val="000000"/>
          <w:u w:val="single"/>
        </w:rPr>
        <w:t>-</w:t>
      </w:r>
      <w:r w:rsidR="00E253D3">
        <w:rPr>
          <w:rFonts w:ascii="Arial Narrow" w:hAnsi="Arial Narrow"/>
          <w:color w:val="000000"/>
          <w:u w:val="single"/>
        </w:rPr>
        <w:t>20</w:t>
      </w:r>
      <w:r w:rsidR="00DC1259">
        <w:rPr>
          <w:rFonts w:ascii="Arial Narrow" w:hAnsi="Arial Narrow"/>
          <w:color w:val="000000"/>
          <w:u w:val="single"/>
        </w:rPr>
        <w:t>2</w:t>
      </w:r>
      <w:r w:rsidR="003A250A">
        <w:rPr>
          <w:rFonts w:ascii="Arial Narrow" w:hAnsi="Arial Narrow"/>
          <w:color w:val="000000"/>
          <w:u w:val="single"/>
        </w:rPr>
        <w:t>6</w:t>
      </w:r>
      <w:r w:rsidRPr="008A7CE2">
        <w:rPr>
          <w:rFonts w:ascii="Arial Narrow" w:hAnsi="Arial Narrow"/>
        </w:rPr>
        <w:t xml:space="preserve"> setting </w:t>
      </w:r>
      <w:r w:rsidR="00F42908" w:rsidRPr="00873D6F">
        <w:rPr>
          <w:rFonts w:ascii="Arial Narrow" w:hAnsi="Arial Narrow"/>
          <w:b/>
          <w:color w:val="000000"/>
          <w:u w:val="single"/>
        </w:rPr>
        <w:t>0</w:t>
      </w:r>
      <w:r w:rsidR="00C735E6" w:rsidRPr="00873D6F">
        <w:rPr>
          <w:rFonts w:ascii="Arial Narrow" w:hAnsi="Arial Narrow"/>
          <w:b/>
          <w:color w:val="000000"/>
          <w:u w:val="single"/>
        </w:rPr>
        <w:t>.</w:t>
      </w:r>
      <w:r w:rsidR="00E47FB0" w:rsidRPr="00873D6F">
        <w:rPr>
          <w:rFonts w:ascii="Arial Narrow" w:hAnsi="Arial Narrow"/>
          <w:b/>
          <w:color w:val="000000"/>
          <w:u w:val="single"/>
        </w:rPr>
        <w:t>79</w:t>
      </w:r>
      <w:r w:rsidR="00222460" w:rsidRPr="00873D6F">
        <w:rPr>
          <w:rFonts w:ascii="Arial Narrow" w:hAnsi="Arial Narrow"/>
          <w:b/>
          <w:color w:val="000000"/>
          <w:u w:val="single"/>
        </w:rPr>
        <w:t>%</w:t>
      </w:r>
      <w:r w:rsidRPr="00873D6F">
        <w:rPr>
          <w:rFonts w:ascii="Arial Narrow" w:hAnsi="Arial Narrow"/>
          <w:b/>
          <w:color w:val="0000FF"/>
        </w:rPr>
        <w:t xml:space="preserve"> </w:t>
      </w:r>
      <w:r w:rsidRPr="00873D6F">
        <w:rPr>
          <w:rFonts w:ascii="Arial Narrow" w:hAnsi="Arial Narrow"/>
        </w:rPr>
        <w:t xml:space="preserve">of </w:t>
      </w:r>
      <w:r w:rsidR="00494884" w:rsidRPr="00873D6F">
        <w:rPr>
          <w:rFonts w:ascii="Arial Narrow" w:hAnsi="Arial Narrow"/>
          <w:u w:val="single"/>
        </w:rPr>
        <w:t>$</w:t>
      </w:r>
      <w:r w:rsidR="0084337D">
        <w:rPr>
          <w:rFonts w:ascii="Arial Narrow" w:hAnsi="Arial Narrow"/>
          <w:u w:val="single"/>
        </w:rPr>
        <w:t>1</w:t>
      </w:r>
      <w:r w:rsidR="003A250A">
        <w:rPr>
          <w:rFonts w:ascii="Arial Narrow" w:hAnsi="Arial Narrow"/>
          <w:u w:val="single"/>
        </w:rPr>
        <w:t>10</w:t>
      </w:r>
      <w:r w:rsidR="0084337D">
        <w:rPr>
          <w:rFonts w:ascii="Arial Narrow" w:hAnsi="Arial Narrow"/>
          <w:u w:val="single"/>
        </w:rPr>
        <w:t>,</w:t>
      </w:r>
      <w:r w:rsidR="003A250A">
        <w:rPr>
          <w:rFonts w:ascii="Arial Narrow" w:hAnsi="Arial Narrow"/>
          <w:u w:val="single"/>
        </w:rPr>
        <w:t>874</w:t>
      </w:r>
      <w:r w:rsidR="0084337D">
        <w:rPr>
          <w:rFonts w:ascii="Arial Narrow" w:hAnsi="Arial Narrow"/>
          <w:u w:val="single"/>
        </w:rPr>
        <w:t>,</w:t>
      </w:r>
      <w:r w:rsidR="003A250A">
        <w:rPr>
          <w:rFonts w:ascii="Arial Narrow" w:hAnsi="Arial Narrow"/>
          <w:u w:val="single"/>
        </w:rPr>
        <w:t>358</w:t>
      </w:r>
      <w:r w:rsidR="004A3C3F" w:rsidRPr="00873D6F">
        <w:rPr>
          <w:rFonts w:ascii="Arial Narrow" w:hAnsi="Arial Narrow"/>
        </w:rPr>
        <w:t xml:space="preserve"> </w:t>
      </w:r>
      <w:r w:rsidR="00967FE6" w:rsidRPr="00176E69">
        <w:rPr>
          <w:rFonts w:ascii="Arial Narrow" w:hAnsi="Arial Narrow"/>
        </w:rPr>
        <w:t xml:space="preserve">(or </w:t>
      </w:r>
      <w:r w:rsidR="00967FE6" w:rsidRPr="00873D6F">
        <w:rPr>
          <w:rFonts w:ascii="Arial Narrow" w:hAnsi="Arial Narrow"/>
          <w:b/>
          <w:highlight w:val="yellow"/>
        </w:rPr>
        <w:t>$</w:t>
      </w:r>
      <w:r w:rsidR="00E601B5">
        <w:rPr>
          <w:rFonts w:ascii="Arial Narrow" w:hAnsi="Arial Narrow"/>
          <w:b/>
          <w:highlight w:val="yellow"/>
        </w:rPr>
        <w:t>8</w:t>
      </w:r>
      <w:r w:rsidR="0084337D">
        <w:rPr>
          <w:rFonts w:ascii="Arial Narrow" w:hAnsi="Arial Narrow"/>
          <w:b/>
          <w:highlight w:val="yellow"/>
        </w:rPr>
        <w:t>7</w:t>
      </w:r>
      <w:r w:rsidR="003A250A">
        <w:rPr>
          <w:rFonts w:ascii="Arial Narrow" w:hAnsi="Arial Narrow"/>
          <w:b/>
          <w:highlight w:val="yellow"/>
        </w:rPr>
        <w:t>5</w:t>
      </w:r>
      <w:r w:rsidR="0084337D">
        <w:rPr>
          <w:rFonts w:ascii="Arial Narrow" w:hAnsi="Arial Narrow"/>
          <w:b/>
          <w:highlight w:val="yellow"/>
        </w:rPr>
        <w:t>,</w:t>
      </w:r>
      <w:r w:rsidR="003A250A">
        <w:rPr>
          <w:rFonts w:ascii="Arial Narrow" w:hAnsi="Arial Narrow"/>
          <w:b/>
          <w:highlight w:val="yellow"/>
        </w:rPr>
        <w:t>907</w:t>
      </w:r>
      <w:r w:rsidR="00967FE6" w:rsidRPr="00873D6F">
        <w:rPr>
          <w:rFonts w:ascii="Arial Narrow" w:hAnsi="Arial Narrow"/>
          <w:highlight w:val="yellow"/>
        </w:rPr>
        <w:t>)</w:t>
      </w:r>
      <w:r w:rsidR="00967FE6">
        <w:rPr>
          <w:rFonts w:ascii="Arial Narrow" w:hAnsi="Arial Narrow"/>
        </w:rPr>
        <w:t xml:space="preserve"> </w:t>
      </w:r>
      <w:r w:rsidRPr="008A7CE2">
        <w:rPr>
          <w:rFonts w:ascii="Arial Narrow" w:hAnsi="Arial Narrow"/>
        </w:rPr>
        <w:t xml:space="preserve">for </w:t>
      </w:r>
      <w:r w:rsidR="005D51D2" w:rsidRPr="008A7CE2">
        <w:rPr>
          <w:rFonts w:ascii="Arial Narrow" w:hAnsi="Arial Narrow"/>
        </w:rPr>
        <w:t xml:space="preserve">the Subprogram or Category of funds checked above </w:t>
      </w:r>
      <w:r w:rsidR="008A7CE2" w:rsidRPr="008A7CE2">
        <w:rPr>
          <w:rFonts w:ascii="Arial Narrow" w:hAnsi="Arial Narrow"/>
        </w:rPr>
        <w:t xml:space="preserve">and </w:t>
      </w:r>
      <w:r w:rsidR="005D51D2" w:rsidRPr="008A7CE2">
        <w:rPr>
          <w:rFonts w:ascii="Arial Narrow" w:hAnsi="Arial Narrow"/>
        </w:rPr>
        <w:t xml:space="preserve">available to the </w:t>
      </w:r>
      <w:r w:rsidRPr="008A7CE2">
        <w:rPr>
          <w:rFonts w:ascii="Arial Narrow" w:hAnsi="Arial Narrow"/>
        </w:rPr>
        <w:t>claimant.  On behalf of claimant, I hereby request release of the funds to claimant in accordance with:</w:t>
      </w:r>
    </w:p>
    <w:p w14:paraId="5038B7B1" w14:textId="77777777" w:rsidR="00471D82" w:rsidRPr="008A7CE2" w:rsidRDefault="00396998" w:rsidP="005D51D2">
      <w:pPr>
        <w:tabs>
          <w:tab w:val="left" w:pos="720"/>
        </w:tabs>
        <w:ind w:left="720" w:hanging="540"/>
        <w:jc w:val="both"/>
        <w:rPr>
          <w:rFonts w:ascii="Arial Narrow" w:hAnsi="Arial Narrow"/>
        </w:rPr>
      </w:pPr>
      <w:r w:rsidRPr="008A7CE2">
        <w:rPr>
          <w:rFonts w:ascii="Arial Narrow" w:hAnsi="Arial Narrow"/>
        </w:rPr>
        <w:t>(a)</w:t>
      </w:r>
      <w:r w:rsidRPr="008A7CE2">
        <w:rPr>
          <w:rFonts w:ascii="Arial Narrow" w:hAnsi="Arial Narrow"/>
        </w:rPr>
        <w:tab/>
        <w:t>M</w:t>
      </w:r>
      <w:r w:rsidR="00471D82" w:rsidRPr="008A7CE2">
        <w:rPr>
          <w:rFonts w:ascii="Arial Narrow" w:hAnsi="Arial Narrow"/>
        </w:rPr>
        <w:t>onthly payments consistent with adopted perce</w:t>
      </w:r>
      <w:r w:rsidRPr="008A7CE2">
        <w:rPr>
          <w:rFonts w:ascii="Arial Narrow" w:hAnsi="Arial Narrow"/>
        </w:rPr>
        <w:t>ntage, based on actual receipts</w:t>
      </w:r>
    </w:p>
    <w:p w14:paraId="2AEBD299" w14:textId="77777777" w:rsidR="00471D82" w:rsidRDefault="00C735E6" w:rsidP="00A87C00">
      <w:pPr>
        <w:tabs>
          <w:tab w:val="left" w:pos="720"/>
        </w:tabs>
        <w:ind w:left="720" w:hanging="540"/>
        <w:jc w:val="both"/>
        <w:rPr>
          <w:rFonts w:ascii="Arial Narrow" w:hAnsi="Arial Narrow"/>
        </w:rPr>
      </w:pPr>
      <w:r w:rsidRPr="008A7CE2">
        <w:rPr>
          <w:rFonts w:ascii="Arial Narrow" w:hAnsi="Arial Narrow"/>
        </w:rPr>
        <w:t xml:space="preserve">(b) </w:t>
      </w:r>
      <w:r w:rsidR="00396998" w:rsidRPr="008A7CE2">
        <w:rPr>
          <w:rFonts w:ascii="Arial Narrow" w:hAnsi="Arial Narrow"/>
        </w:rPr>
        <w:tab/>
        <w:t xml:space="preserve">Compliance with Steps </w:t>
      </w:r>
      <w:r w:rsidR="00F23E6E">
        <w:rPr>
          <w:rFonts w:ascii="Arial Narrow" w:hAnsi="Arial Narrow"/>
        </w:rPr>
        <w:t>A and B of the Strategic Implementation Plan (SIP)</w:t>
      </w:r>
      <w:r w:rsidR="00A87C00" w:rsidRPr="008A7CE2">
        <w:rPr>
          <w:rFonts w:ascii="Arial Narrow" w:hAnsi="Arial Narrow"/>
        </w:rPr>
        <w:t xml:space="preserve"> – Local Agency Pass-</w:t>
      </w:r>
      <w:r w:rsidR="00F23E6E">
        <w:rPr>
          <w:rFonts w:ascii="Arial Narrow" w:hAnsi="Arial Narrow"/>
        </w:rPr>
        <w:t>Through Funding</w:t>
      </w:r>
      <w:r w:rsidR="00A87C00" w:rsidRPr="008A7CE2">
        <w:rPr>
          <w:rFonts w:ascii="Arial Narrow" w:hAnsi="Arial Narrow"/>
        </w:rPr>
        <w:t xml:space="preserve"> programs</w:t>
      </w:r>
      <w:r w:rsidR="00A87C00">
        <w:rPr>
          <w:rFonts w:ascii="Arial Narrow" w:hAnsi="Arial Narrow"/>
        </w:rPr>
        <w:t xml:space="preserve"> and Other Revenue Program Funding</w:t>
      </w:r>
    </w:p>
    <w:p w14:paraId="33FB147F" w14:textId="77777777" w:rsidR="00A87C00" w:rsidRPr="00F90F86" w:rsidRDefault="00A87C00" w:rsidP="00A87C00">
      <w:pPr>
        <w:tabs>
          <w:tab w:val="left" w:pos="720"/>
        </w:tabs>
        <w:ind w:left="720" w:hanging="540"/>
        <w:jc w:val="both"/>
        <w:rPr>
          <w:rFonts w:ascii="Arial Narrow" w:hAnsi="Arial Narrow"/>
          <w:sz w:val="16"/>
          <w:szCs w:val="16"/>
        </w:rPr>
      </w:pPr>
    </w:p>
    <w:p w14:paraId="424E089B" w14:textId="77777777" w:rsidR="00471D82" w:rsidRPr="008A7CE2" w:rsidRDefault="005D51D2" w:rsidP="005D51D2">
      <w:pPr>
        <w:tabs>
          <w:tab w:val="left" w:pos="180"/>
        </w:tabs>
        <w:ind w:left="180" w:hanging="180"/>
        <w:jc w:val="both"/>
        <w:rPr>
          <w:rFonts w:ascii="Arial Narrow" w:hAnsi="Arial Narrow"/>
        </w:rPr>
      </w:pPr>
      <w:r w:rsidRPr="008A7CE2">
        <w:rPr>
          <w:rFonts w:ascii="Arial Narrow" w:hAnsi="Arial Narrow"/>
          <w:b/>
        </w:rPr>
        <w:t>4</w:t>
      </w:r>
      <w:r w:rsidR="00471D82" w:rsidRPr="008A7CE2">
        <w:rPr>
          <w:rFonts w:ascii="Arial Narrow" w:hAnsi="Arial Narrow"/>
        </w:rPr>
        <w:t>.</w:t>
      </w:r>
      <w:r w:rsidR="00471D82" w:rsidRPr="008A7CE2">
        <w:rPr>
          <w:rFonts w:ascii="Arial Narrow" w:hAnsi="Arial Narrow"/>
        </w:rPr>
        <w:tab/>
        <w:t>On behalf of claimant, I hereby certify as follows:</w:t>
      </w:r>
    </w:p>
    <w:p w14:paraId="46ACEC30" w14:textId="77777777" w:rsidR="003A1CDB" w:rsidRPr="008A7CE2" w:rsidRDefault="005D51D2" w:rsidP="008A7CE2">
      <w:pPr>
        <w:tabs>
          <w:tab w:val="left" w:pos="180"/>
          <w:tab w:val="left" w:pos="1440"/>
        </w:tabs>
        <w:ind w:left="720" w:hanging="540"/>
        <w:jc w:val="both"/>
        <w:rPr>
          <w:rFonts w:ascii="Arial Narrow" w:hAnsi="Arial Narrow"/>
        </w:rPr>
      </w:pPr>
      <w:r w:rsidRPr="008A7CE2">
        <w:rPr>
          <w:rFonts w:ascii="Arial Narrow" w:hAnsi="Arial Narrow"/>
        </w:rPr>
        <w:t xml:space="preserve">(a) </w:t>
      </w:r>
      <w:r w:rsidRPr="008A7CE2">
        <w:rPr>
          <w:rFonts w:ascii="Arial Narrow" w:hAnsi="Arial Narrow"/>
        </w:rPr>
        <w:tab/>
      </w:r>
      <w:r w:rsidR="00471D82" w:rsidRPr="008A7CE2">
        <w:rPr>
          <w:rFonts w:ascii="Arial Narrow" w:hAnsi="Arial Narrow"/>
        </w:rPr>
        <w:t xml:space="preserve">That </w:t>
      </w:r>
      <w:r w:rsidRPr="008A7CE2">
        <w:rPr>
          <w:rFonts w:ascii="Arial Narrow" w:hAnsi="Arial Narrow"/>
        </w:rPr>
        <w:t xml:space="preserve">the Subprogram or Category of funds checked above </w:t>
      </w:r>
      <w:r w:rsidR="00471D82" w:rsidRPr="008A7CE2">
        <w:rPr>
          <w:rFonts w:ascii="Arial Narrow" w:hAnsi="Arial Narrow"/>
        </w:rPr>
        <w:t xml:space="preserve">are not being </w:t>
      </w:r>
      <w:r w:rsidRPr="008A7CE2">
        <w:rPr>
          <w:rFonts w:ascii="Arial Narrow" w:hAnsi="Arial Narrow"/>
        </w:rPr>
        <w:t xml:space="preserve">used to </w:t>
      </w:r>
      <w:r w:rsidR="00471D82" w:rsidRPr="008A7CE2">
        <w:rPr>
          <w:rFonts w:ascii="Arial Narrow" w:hAnsi="Arial Narrow"/>
        </w:rPr>
        <w:t>substitute for property tax funds which claimant had previously used for local transportation purposes.  Such substitution of property tax funds is prohibited by California Public Utilities Code Section 142257.</w:t>
      </w:r>
    </w:p>
    <w:p w14:paraId="72EDCB05" w14:textId="77777777" w:rsidR="00471D82" w:rsidRPr="008A7CE2" w:rsidRDefault="005D51D2" w:rsidP="005D51D2">
      <w:pPr>
        <w:tabs>
          <w:tab w:val="left" w:pos="720"/>
          <w:tab w:val="left" w:pos="1440"/>
        </w:tabs>
        <w:ind w:left="720" w:hanging="540"/>
        <w:jc w:val="both"/>
        <w:rPr>
          <w:rFonts w:ascii="Arial Narrow" w:hAnsi="Arial Narrow"/>
        </w:rPr>
      </w:pPr>
      <w:r w:rsidRPr="008A7CE2">
        <w:rPr>
          <w:rFonts w:ascii="Arial Narrow" w:hAnsi="Arial Narrow"/>
        </w:rPr>
        <w:t>(b)</w:t>
      </w:r>
      <w:r w:rsidRPr="008A7CE2">
        <w:rPr>
          <w:rFonts w:ascii="Arial Narrow" w:hAnsi="Arial Narrow"/>
        </w:rPr>
        <w:tab/>
      </w:r>
      <w:r w:rsidR="00471D82" w:rsidRPr="008A7CE2">
        <w:rPr>
          <w:rFonts w:ascii="Arial Narrow" w:hAnsi="Arial Narrow"/>
        </w:rPr>
        <w:t>That claimant has segregated property tax revenues from claimant's other general fund revenues use</w:t>
      </w:r>
      <w:r w:rsidR="00F23E6E">
        <w:rPr>
          <w:rFonts w:ascii="Arial Narrow" w:hAnsi="Arial Narrow"/>
        </w:rPr>
        <w:t>d to support</w:t>
      </w:r>
      <w:r w:rsidRPr="008A7CE2">
        <w:rPr>
          <w:rFonts w:ascii="Arial Narrow" w:hAnsi="Arial Narrow"/>
        </w:rPr>
        <w:t xml:space="preserve"> the Subprogram or Category of funds checked above so that </w:t>
      </w:r>
      <w:r w:rsidR="00471D82" w:rsidRPr="008A7CE2">
        <w:rPr>
          <w:rFonts w:ascii="Arial Narrow" w:hAnsi="Arial Narrow"/>
        </w:rPr>
        <w:t xml:space="preserve">verification of non-substitution can be proved through audit </w:t>
      </w:r>
      <w:r w:rsidR="00471D82" w:rsidRPr="008A7CE2">
        <w:rPr>
          <w:rFonts w:ascii="Arial Narrow" w:hAnsi="Arial Narrow"/>
          <w:u w:val="single"/>
        </w:rPr>
        <w:t>or</w:t>
      </w:r>
      <w:r w:rsidR="00471D82" w:rsidRPr="008A7CE2">
        <w:rPr>
          <w:rFonts w:ascii="Arial Narrow" w:hAnsi="Arial Narrow"/>
        </w:rPr>
        <w:t xml:space="preserve"> that the non-substitution of funds shall apply to claimant's entire general fund.</w:t>
      </w:r>
    </w:p>
    <w:p w14:paraId="27927A00" w14:textId="77777777" w:rsidR="00471D82" w:rsidRPr="008A7CE2" w:rsidRDefault="005D51D2" w:rsidP="008A7CE2">
      <w:pPr>
        <w:tabs>
          <w:tab w:val="left" w:pos="720"/>
          <w:tab w:val="left" w:pos="1440"/>
        </w:tabs>
        <w:ind w:left="720" w:hanging="540"/>
        <w:jc w:val="both"/>
        <w:rPr>
          <w:rFonts w:ascii="Arial Narrow" w:hAnsi="Arial Narrow"/>
        </w:rPr>
      </w:pPr>
      <w:r w:rsidRPr="008A7CE2">
        <w:rPr>
          <w:rFonts w:ascii="Arial Narrow" w:hAnsi="Arial Narrow"/>
        </w:rPr>
        <w:t>(c)</w:t>
      </w:r>
      <w:r w:rsidRPr="008A7CE2">
        <w:rPr>
          <w:rFonts w:ascii="Arial Narrow" w:hAnsi="Arial Narrow"/>
        </w:rPr>
        <w:tab/>
      </w:r>
      <w:r w:rsidR="00471D82" w:rsidRPr="008A7CE2">
        <w:rPr>
          <w:rFonts w:ascii="Arial Narrow" w:hAnsi="Arial Narrow"/>
        </w:rPr>
        <w:t xml:space="preserve">That claimant shall account for </w:t>
      </w:r>
      <w:r w:rsidR="008A7CE2" w:rsidRPr="008A7CE2">
        <w:rPr>
          <w:rFonts w:ascii="Arial Narrow" w:hAnsi="Arial Narrow"/>
        </w:rPr>
        <w:t xml:space="preserve">Subprogram or Category of </w:t>
      </w:r>
      <w:r w:rsidR="00F23E6E">
        <w:rPr>
          <w:rFonts w:ascii="Arial Narrow" w:hAnsi="Arial Narrow"/>
        </w:rPr>
        <w:t xml:space="preserve">funds </w:t>
      </w:r>
      <w:r w:rsidR="008A7CE2" w:rsidRPr="008A7CE2">
        <w:rPr>
          <w:rFonts w:ascii="Arial Narrow" w:hAnsi="Arial Narrow"/>
        </w:rPr>
        <w:t xml:space="preserve">checked above and </w:t>
      </w:r>
      <w:r w:rsidR="00471D82" w:rsidRPr="008A7CE2">
        <w:rPr>
          <w:rFonts w:ascii="Arial Narrow" w:hAnsi="Arial Narrow"/>
        </w:rPr>
        <w:t>received pursuant to Public Utilities Code Section 142257.  Claimant shall maintain current records in accordance with generally accepted accounting principles and shall separately record expenditures for each type of eligible purpose.  Claimant shall make such records available to the Authority for inspection or audit at any time.</w:t>
      </w:r>
    </w:p>
    <w:p w14:paraId="395F1D27" w14:textId="77777777" w:rsidR="00471D82" w:rsidRPr="00F90F86" w:rsidRDefault="00471D82" w:rsidP="005D51D2">
      <w:pPr>
        <w:tabs>
          <w:tab w:val="left" w:pos="180"/>
        </w:tabs>
        <w:ind w:left="180" w:hanging="180"/>
        <w:jc w:val="both"/>
        <w:rPr>
          <w:rFonts w:ascii="Arial Narrow" w:hAnsi="Arial Narrow"/>
          <w:sz w:val="16"/>
          <w:szCs w:val="16"/>
        </w:rPr>
      </w:pPr>
    </w:p>
    <w:p w14:paraId="43366D7D" w14:textId="0F53B73D" w:rsidR="00312E20" w:rsidRPr="003A250A" w:rsidRDefault="005D51D2" w:rsidP="003A250A">
      <w:pPr>
        <w:tabs>
          <w:tab w:val="left" w:pos="180"/>
        </w:tabs>
        <w:spacing w:after="240"/>
        <w:ind w:left="187" w:hanging="187"/>
        <w:jc w:val="both"/>
        <w:rPr>
          <w:rFonts w:ascii="Arial Narrow" w:hAnsi="Arial Narrow"/>
          <w:sz w:val="16"/>
          <w:szCs w:val="16"/>
        </w:rPr>
      </w:pPr>
      <w:r w:rsidRPr="008A7CE2">
        <w:rPr>
          <w:rFonts w:ascii="Arial Narrow" w:hAnsi="Arial Narrow"/>
          <w:b/>
        </w:rPr>
        <w:t>5</w:t>
      </w:r>
      <w:r w:rsidR="00471D82" w:rsidRPr="008A7CE2">
        <w:rPr>
          <w:rFonts w:ascii="Arial Narrow" w:hAnsi="Arial Narrow"/>
        </w:rPr>
        <w:t>.</w:t>
      </w:r>
      <w:r w:rsidR="00471D82" w:rsidRPr="008A7CE2">
        <w:rPr>
          <w:rFonts w:ascii="Arial Narrow" w:hAnsi="Arial Narrow"/>
        </w:rPr>
        <w:tab/>
        <w:t>Claimant understands that should financial or compliance audit exceptions be found, the Fresno County Transportation Authority will take immediate steps to resolve the exceptions in accordance with its adopted procedures.</w:t>
      </w:r>
      <w:r w:rsidR="003A250A">
        <w:rPr>
          <w:rFonts w:ascii="Arial Narrow" w:hAnsi="Arial Narrow"/>
        </w:rPr>
        <w:t xml:space="preserve"> The Authority shall immediately notify the Fresno County Auditor-Controller/Treasurer-Tax Collector to withhold allocation of funds to claimants until the exceptions are resolved or the outstanding financial or compliance audits are submitted and resolved.</w:t>
      </w:r>
    </w:p>
    <w:tbl>
      <w:tblPr>
        <w:tblW w:w="0" w:type="auto"/>
        <w:tblInd w:w="1442" w:type="dxa"/>
        <w:tblLook w:val="04A0" w:firstRow="1" w:lastRow="0" w:firstColumn="1" w:lastColumn="0" w:noHBand="0" w:noVBand="1"/>
      </w:tblPr>
      <w:tblGrid>
        <w:gridCol w:w="1800"/>
        <w:gridCol w:w="4860"/>
      </w:tblGrid>
      <w:tr w:rsidR="00803582" w:rsidRPr="00803582" w14:paraId="706AB59F" w14:textId="77777777" w:rsidTr="00FD21D2">
        <w:tc>
          <w:tcPr>
            <w:tcW w:w="1800" w:type="dxa"/>
            <w:shd w:val="clear" w:color="auto" w:fill="auto"/>
          </w:tcPr>
          <w:p w14:paraId="748B6E89" w14:textId="12573915" w:rsidR="00312E20" w:rsidRPr="00803582" w:rsidRDefault="00312E20" w:rsidP="00803582">
            <w:pPr>
              <w:tabs>
                <w:tab w:val="left" w:pos="180"/>
                <w:tab w:val="left" w:pos="1440"/>
                <w:tab w:val="left" w:pos="2160"/>
                <w:tab w:val="left" w:pos="2880"/>
                <w:tab w:val="left" w:pos="3600"/>
              </w:tabs>
              <w:spacing w:line="360" w:lineRule="auto"/>
              <w:rPr>
                <w:rFonts w:ascii="Arial Narrow" w:hAnsi="Arial Narrow"/>
              </w:rPr>
            </w:pPr>
            <w:r w:rsidRPr="00803582">
              <w:rPr>
                <w:rFonts w:ascii="Arial Narrow" w:hAnsi="Arial Narrow"/>
              </w:rPr>
              <w:t>Authorized Signature:</w:t>
            </w:r>
          </w:p>
        </w:tc>
        <w:tc>
          <w:tcPr>
            <w:tcW w:w="4860" w:type="dxa"/>
            <w:tcBorders>
              <w:bottom w:val="single" w:sz="4" w:space="0" w:color="auto"/>
            </w:tcBorders>
            <w:shd w:val="clear" w:color="auto" w:fill="auto"/>
          </w:tcPr>
          <w:p w14:paraId="241C6566" w14:textId="77777777" w:rsidR="00312E20" w:rsidRPr="00803582" w:rsidRDefault="00312E20" w:rsidP="00803582">
            <w:pPr>
              <w:tabs>
                <w:tab w:val="left" w:pos="180"/>
                <w:tab w:val="left" w:pos="1440"/>
                <w:tab w:val="left" w:pos="2160"/>
                <w:tab w:val="left" w:pos="2880"/>
                <w:tab w:val="left" w:pos="3600"/>
              </w:tabs>
              <w:spacing w:line="360" w:lineRule="auto"/>
              <w:jc w:val="both"/>
              <w:rPr>
                <w:rFonts w:ascii="Arial Narrow" w:hAnsi="Arial Narrow"/>
              </w:rPr>
            </w:pPr>
          </w:p>
        </w:tc>
      </w:tr>
      <w:tr w:rsidR="00803582" w:rsidRPr="00803582" w14:paraId="2B2474E6" w14:textId="77777777" w:rsidTr="00FD21D2">
        <w:tc>
          <w:tcPr>
            <w:tcW w:w="1800" w:type="dxa"/>
            <w:shd w:val="clear" w:color="auto" w:fill="auto"/>
          </w:tcPr>
          <w:p w14:paraId="48C67E1C" w14:textId="4F132210" w:rsidR="00312E20" w:rsidRPr="00803582" w:rsidRDefault="00312E20" w:rsidP="00FD21D2">
            <w:pPr>
              <w:tabs>
                <w:tab w:val="left" w:pos="180"/>
                <w:tab w:val="left" w:pos="1440"/>
                <w:tab w:val="left" w:pos="2160"/>
                <w:tab w:val="left" w:pos="2880"/>
                <w:tab w:val="left" w:pos="3600"/>
              </w:tabs>
              <w:spacing w:line="360" w:lineRule="auto"/>
              <w:jc w:val="both"/>
              <w:rPr>
                <w:rFonts w:ascii="Arial Narrow" w:hAnsi="Arial Narrow"/>
              </w:rPr>
            </w:pPr>
            <w:r w:rsidRPr="00803582">
              <w:rPr>
                <w:rFonts w:ascii="Arial Narrow" w:hAnsi="Arial Narrow"/>
              </w:rPr>
              <w:t>Title:</w:t>
            </w:r>
          </w:p>
        </w:tc>
        <w:tc>
          <w:tcPr>
            <w:tcW w:w="4860" w:type="dxa"/>
            <w:tcBorders>
              <w:top w:val="single" w:sz="4" w:space="0" w:color="auto"/>
              <w:bottom w:val="single" w:sz="4" w:space="0" w:color="auto"/>
            </w:tcBorders>
            <w:shd w:val="clear" w:color="auto" w:fill="auto"/>
          </w:tcPr>
          <w:p w14:paraId="01E0E100" w14:textId="37A8A914" w:rsidR="00312E20" w:rsidRPr="00803582" w:rsidRDefault="008F6A55" w:rsidP="00803582">
            <w:pPr>
              <w:tabs>
                <w:tab w:val="left" w:pos="180"/>
                <w:tab w:val="left" w:pos="1440"/>
                <w:tab w:val="left" w:pos="2160"/>
                <w:tab w:val="left" w:pos="2880"/>
                <w:tab w:val="left" w:pos="3600"/>
              </w:tabs>
              <w:spacing w:line="360" w:lineRule="auto"/>
              <w:jc w:val="both"/>
              <w:rPr>
                <w:rFonts w:ascii="Arial Narrow" w:hAnsi="Arial Narrow"/>
              </w:rPr>
            </w:pPr>
            <w:r>
              <w:rPr>
                <w:rFonts w:ascii="Arial Narrow" w:hAnsi="Arial Narrow"/>
              </w:rPr>
              <w:t>Executive Director</w:t>
            </w:r>
          </w:p>
        </w:tc>
      </w:tr>
      <w:tr w:rsidR="00803582" w:rsidRPr="00803582" w14:paraId="5859B23E" w14:textId="77777777" w:rsidTr="00FD21D2">
        <w:tc>
          <w:tcPr>
            <w:tcW w:w="1800" w:type="dxa"/>
            <w:shd w:val="clear" w:color="auto" w:fill="auto"/>
          </w:tcPr>
          <w:p w14:paraId="30A5625E" w14:textId="2C0E9E00" w:rsidR="00312E20" w:rsidRPr="00803582" w:rsidRDefault="00312E20" w:rsidP="00803582">
            <w:pPr>
              <w:tabs>
                <w:tab w:val="left" w:pos="180"/>
                <w:tab w:val="left" w:pos="1440"/>
                <w:tab w:val="left" w:pos="2160"/>
                <w:tab w:val="left" w:pos="2880"/>
                <w:tab w:val="left" w:pos="3600"/>
              </w:tabs>
              <w:spacing w:line="360" w:lineRule="auto"/>
              <w:rPr>
                <w:rFonts w:ascii="Arial Narrow" w:hAnsi="Arial Narrow"/>
              </w:rPr>
            </w:pPr>
            <w:r w:rsidRPr="00803582">
              <w:rPr>
                <w:rFonts w:ascii="Arial Narrow" w:hAnsi="Arial Narrow"/>
              </w:rPr>
              <w:t>Date:</w:t>
            </w:r>
          </w:p>
        </w:tc>
        <w:tc>
          <w:tcPr>
            <w:tcW w:w="4860" w:type="dxa"/>
            <w:tcBorders>
              <w:top w:val="single" w:sz="4" w:space="0" w:color="auto"/>
              <w:bottom w:val="single" w:sz="4" w:space="0" w:color="auto"/>
            </w:tcBorders>
            <w:shd w:val="clear" w:color="auto" w:fill="auto"/>
          </w:tcPr>
          <w:p w14:paraId="53BB6D37" w14:textId="191EBAB6" w:rsidR="00312E20" w:rsidRPr="00803582" w:rsidRDefault="008F6A55" w:rsidP="00803582">
            <w:pPr>
              <w:tabs>
                <w:tab w:val="left" w:pos="180"/>
                <w:tab w:val="left" w:pos="1440"/>
                <w:tab w:val="left" w:pos="2160"/>
                <w:tab w:val="left" w:pos="2880"/>
                <w:tab w:val="left" w:pos="3600"/>
              </w:tabs>
              <w:spacing w:line="360" w:lineRule="auto"/>
              <w:jc w:val="both"/>
              <w:rPr>
                <w:rFonts w:ascii="Arial Narrow" w:hAnsi="Arial Narrow"/>
              </w:rPr>
            </w:pPr>
            <w:r>
              <w:rPr>
                <w:rFonts w:ascii="Arial Narrow" w:hAnsi="Arial Narrow"/>
              </w:rPr>
              <w:t>07/31/2025</w:t>
            </w:r>
          </w:p>
        </w:tc>
      </w:tr>
    </w:tbl>
    <w:p w14:paraId="53803576" w14:textId="6313DD17" w:rsidR="00F90F86" w:rsidRDefault="00CC486D" w:rsidP="00312E20">
      <w:pPr>
        <w:tabs>
          <w:tab w:val="left" w:pos="180"/>
          <w:tab w:val="left" w:pos="1440"/>
          <w:tab w:val="left" w:pos="2160"/>
          <w:tab w:val="left" w:pos="2880"/>
          <w:tab w:val="left" w:pos="3600"/>
        </w:tabs>
        <w:ind w:left="180" w:hanging="180"/>
        <w:jc w:val="both"/>
        <w:rPr>
          <w:rFonts w:ascii="Arial Narrow" w:hAnsi="Arial Narrow"/>
        </w:rPr>
      </w:pPr>
      <w:r w:rsidRPr="008A7CE2">
        <w:rPr>
          <w:rFonts w:ascii="Arial Narrow" w:hAnsi="Arial Narrow"/>
        </w:rPr>
        <w:tab/>
      </w:r>
    </w:p>
    <w:p w14:paraId="788FC1D6" w14:textId="77777777" w:rsidR="00BE24B9" w:rsidRDefault="00F90F86" w:rsidP="003A250A">
      <w:pPr>
        <w:ind w:left="720" w:firstLine="720"/>
        <w:jc w:val="both"/>
        <w:rPr>
          <w:rFonts w:ascii="Arial Narrow" w:hAnsi="Arial Narrow"/>
        </w:rPr>
      </w:pPr>
      <w:r w:rsidRPr="00864ADF">
        <w:rPr>
          <w:rFonts w:ascii="Arial Narrow" w:hAnsi="Arial Narrow"/>
        </w:rPr>
        <w:t xml:space="preserve">Formal Action for Approval and Submittal Approved by:  </w:t>
      </w:r>
    </w:p>
    <w:p w14:paraId="72CE1E8A" w14:textId="10FDEFF7" w:rsidR="00F90F86" w:rsidRPr="00864ADF" w:rsidRDefault="00F90F86" w:rsidP="00BE24B9">
      <w:pPr>
        <w:ind w:left="720" w:firstLine="720"/>
        <w:jc w:val="both"/>
        <w:rPr>
          <w:rFonts w:ascii="Arial Narrow" w:hAnsi="Arial Narrow"/>
        </w:rPr>
      </w:pPr>
      <w:r w:rsidRPr="00864ADF">
        <w:rPr>
          <w:rFonts w:ascii="Arial Narrow" w:hAnsi="Arial Narrow"/>
        </w:rPr>
        <w:t xml:space="preserve">Fresno County Transportation Authority </w:t>
      </w:r>
      <w:r>
        <w:rPr>
          <w:rFonts w:ascii="Arial Narrow" w:hAnsi="Arial Narrow"/>
        </w:rPr>
        <w:t>Board</w:t>
      </w:r>
      <w:r w:rsidR="00BE24B9">
        <w:rPr>
          <w:rFonts w:ascii="Arial Narrow" w:hAnsi="Arial Narrow"/>
        </w:rPr>
        <w:t xml:space="preserve"> </w:t>
      </w:r>
      <w:r w:rsidRPr="00864ADF">
        <w:rPr>
          <w:rFonts w:ascii="Arial Narrow" w:hAnsi="Arial Narrow"/>
        </w:rPr>
        <w:t>Date:</w:t>
      </w:r>
      <w:r w:rsidR="004A676A">
        <w:rPr>
          <w:rFonts w:ascii="Arial Narrow" w:hAnsi="Arial Narrow"/>
        </w:rPr>
        <w:t xml:space="preserve"> </w:t>
      </w:r>
      <w:r w:rsidRPr="00864ADF">
        <w:rPr>
          <w:rFonts w:ascii="Arial Narrow" w:hAnsi="Arial Narrow"/>
        </w:rPr>
        <w:t>________</w:t>
      </w:r>
      <w:r>
        <w:rPr>
          <w:rFonts w:ascii="Arial Narrow" w:hAnsi="Arial Narrow"/>
        </w:rPr>
        <w:t>______</w:t>
      </w:r>
      <w:r w:rsidR="00BE24B9">
        <w:rPr>
          <w:rFonts w:ascii="Arial Narrow" w:hAnsi="Arial Narrow"/>
        </w:rPr>
        <w:t>________</w:t>
      </w:r>
      <w:bookmarkStart w:id="0" w:name="_PictureBullets"/>
      <w:bookmarkEnd w:id="0"/>
    </w:p>
    <w:sectPr w:rsidR="00F90F86" w:rsidRPr="00864ADF" w:rsidSect="003A250A">
      <w:type w:val="continuous"/>
      <w:pgSz w:w="12240" w:h="15840"/>
      <w:pgMar w:top="720" w:right="1800" w:bottom="720" w:left="1800" w:header="720" w:footer="4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BD6BE" w14:textId="77777777" w:rsidR="00B07435" w:rsidRDefault="00B07435">
      <w:r>
        <w:separator/>
      </w:r>
    </w:p>
  </w:endnote>
  <w:endnote w:type="continuationSeparator" w:id="0">
    <w:p w14:paraId="23B55A86" w14:textId="77777777" w:rsidR="00B07435" w:rsidRDefault="00B07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230C" w14:textId="77777777" w:rsidR="003D6235" w:rsidRPr="00997942" w:rsidRDefault="00F42908" w:rsidP="00824662">
    <w:pPr>
      <w:pStyle w:val="Footer"/>
      <w:jc w:val="center"/>
      <w:rPr>
        <w:rFonts w:ascii="Arial Narrow" w:hAnsi="Arial Narrow"/>
        <w:sz w:val="24"/>
        <w:szCs w:val="24"/>
      </w:rPr>
    </w:pPr>
    <w:r>
      <w:rPr>
        <w:rStyle w:val="PageNumber"/>
        <w:rFonts w:ascii="Arial Narrow" w:hAnsi="Arial Narrow"/>
        <w:sz w:val="24"/>
        <w:szCs w:val="24"/>
      </w:rPr>
      <w:t xml:space="preserve">Measure C Extension </w:t>
    </w:r>
    <w:r w:rsidR="00F23E6E">
      <w:rPr>
        <w:rStyle w:val="PageNumber"/>
        <w:rFonts w:ascii="Arial Narrow" w:hAnsi="Arial Narrow"/>
        <w:sz w:val="24"/>
        <w:szCs w:val="24"/>
      </w:rPr>
      <w:t>Strategic Implementation Plan Appendix 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942A7" w14:textId="77777777" w:rsidR="00B07435" w:rsidRDefault="00B07435">
      <w:r>
        <w:separator/>
      </w:r>
    </w:p>
  </w:footnote>
  <w:footnote w:type="continuationSeparator" w:id="0">
    <w:p w14:paraId="082826EC" w14:textId="77777777" w:rsidR="00B07435" w:rsidRDefault="00B07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3A70"/>
    <w:multiLevelType w:val="hybridMultilevel"/>
    <w:tmpl w:val="6BE0FF3E"/>
    <w:lvl w:ilvl="0" w:tplc="07488E62">
      <w:start w:val="1"/>
      <w:numFmt w:val="bullet"/>
      <w:lvlText w:val=""/>
      <w:lvlJc w:val="left"/>
      <w:pPr>
        <w:tabs>
          <w:tab w:val="num" w:pos="1472"/>
        </w:tabs>
        <w:ind w:left="1472" w:hanging="360"/>
      </w:pPr>
      <w:rPr>
        <w:rFonts w:ascii="Wingdings" w:hAnsi="Wingdings" w:hint="default"/>
        <w:color w:val="FF00FF"/>
        <w:sz w:val="24"/>
        <w:szCs w:val="24"/>
        <w:u w:val="none" w:color="FF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511DF0"/>
    <w:multiLevelType w:val="multilevel"/>
    <w:tmpl w:val="6ABC42D8"/>
    <w:lvl w:ilvl="0">
      <w:start w:val="1"/>
      <w:numFmt w:val="bullet"/>
      <w:lvlText w:val=""/>
      <w:lvlJc w:val="left"/>
      <w:pPr>
        <w:tabs>
          <w:tab w:val="num" w:pos="1472"/>
        </w:tabs>
        <w:ind w:left="1472" w:hanging="360"/>
      </w:pPr>
      <w:rPr>
        <w:rFonts w:ascii="Wingdings" w:hAnsi="Wingdings" w:hint="default"/>
        <w:color w:val="FF00FF"/>
        <w:sz w:val="24"/>
        <w:szCs w:val="24"/>
        <w:u w:val="none" w:color="FF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8274DB"/>
    <w:multiLevelType w:val="hybridMultilevel"/>
    <w:tmpl w:val="6FA8FCCC"/>
    <w:lvl w:ilvl="0" w:tplc="07488E62">
      <w:start w:val="1"/>
      <w:numFmt w:val="bullet"/>
      <w:lvlText w:val=""/>
      <w:lvlJc w:val="left"/>
      <w:pPr>
        <w:tabs>
          <w:tab w:val="num" w:pos="540"/>
        </w:tabs>
        <w:ind w:left="540" w:hanging="360"/>
      </w:pPr>
      <w:rPr>
        <w:rFonts w:ascii="Wingdings" w:hAnsi="Wingdings" w:hint="default"/>
        <w:color w:val="FF00FF"/>
        <w:sz w:val="24"/>
        <w:szCs w:val="24"/>
        <w:u w:val="none" w:color="FF00FF"/>
      </w:rPr>
    </w:lvl>
    <w:lvl w:ilvl="1" w:tplc="04090003">
      <w:start w:val="1"/>
      <w:numFmt w:val="bullet"/>
      <w:lvlText w:val="o"/>
      <w:lvlJc w:val="left"/>
      <w:pPr>
        <w:tabs>
          <w:tab w:val="num" w:pos="-424"/>
        </w:tabs>
        <w:ind w:left="-424" w:hanging="360"/>
      </w:pPr>
      <w:rPr>
        <w:rFonts w:ascii="Courier New" w:hAnsi="Courier New" w:cs="Courier New" w:hint="default"/>
      </w:rPr>
    </w:lvl>
    <w:lvl w:ilvl="2" w:tplc="04090005" w:tentative="1">
      <w:start w:val="1"/>
      <w:numFmt w:val="bullet"/>
      <w:lvlText w:val=""/>
      <w:lvlJc w:val="left"/>
      <w:pPr>
        <w:tabs>
          <w:tab w:val="num" w:pos="296"/>
        </w:tabs>
        <w:ind w:left="296" w:hanging="360"/>
      </w:pPr>
      <w:rPr>
        <w:rFonts w:ascii="Wingdings" w:hAnsi="Wingdings" w:hint="default"/>
      </w:rPr>
    </w:lvl>
    <w:lvl w:ilvl="3" w:tplc="04090001" w:tentative="1">
      <w:start w:val="1"/>
      <w:numFmt w:val="bullet"/>
      <w:lvlText w:val=""/>
      <w:lvlJc w:val="left"/>
      <w:pPr>
        <w:tabs>
          <w:tab w:val="num" w:pos="1016"/>
        </w:tabs>
        <w:ind w:left="1016" w:hanging="360"/>
      </w:pPr>
      <w:rPr>
        <w:rFonts w:ascii="Symbol" w:hAnsi="Symbol" w:hint="default"/>
      </w:rPr>
    </w:lvl>
    <w:lvl w:ilvl="4" w:tplc="04090003" w:tentative="1">
      <w:start w:val="1"/>
      <w:numFmt w:val="bullet"/>
      <w:lvlText w:val="o"/>
      <w:lvlJc w:val="left"/>
      <w:pPr>
        <w:tabs>
          <w:tab w:val="num" w:pos="1736"/>
        </w:tabs>
        <w:ind w:left="1736" w:hanging="360"/>
      </w:pPr>
      <w:rPr>
        <w:rFonts w:ascii="Courier New" w:hAnsi="Courier New" w:cs="Courier New" w:hint="default"/>
      </w:rPr>
    </w:lvl>
    <w:lvl w:ilvl="5" w:tplc="04090005" w:tentative="1">
      <w:start w:val="1"/>
      <w:numFmt w:val="bullet"/>
      <w:lvlText w:val=""/>
      <w:lvlJc w:val="left"/>
      <w:pPr>
        <w:tabs>
          <w:tab w:val="num" w:pos="2456"/>
        </w:tabs>
        <w:ind w:left="2456" w:hanging="360"/>
      </w:pPr>
      <w:rPr>
        <w:rFonts w:ascii="Wingdings" w:hAnsi="Wingdings" w:hint="default"/>
      </w:rPr>
    </w:lvl>
    <w:lvl w:ilvl="6" w:tplc="04090001" w:tentative="1">
      <w:start w:val="1"/>
      <w:numFmt w:val="bullet"/>
      <w:lvlText w:val=""/>
      <w:lvlJc w:val="left"/>
      <w:pPr>
        <w:tabs>
          <w:tab w:val="num" w:pos="3176"/>
        </w:tabs>
        <w:ind w:left="3176" w:hanging="360"/>
      </w:pPr>
      <w:rPr>
        <w:rFonts w:ascii="Symbol" w:hAnsi="Symbol" w:hint="default"/>
      </w:rPr>
    </w:lvl>
    <w:lvl w:ilvl="7" w:tplc="04090003" w:tentative="1">
      <w:start w:val="1"/>
      <w:numFmt w:val="bullet"/>
      <w:lvlText w:val="o"/>
      <w:lvlJc w:val="left"/>
      <w:pPr>
        <w:tabs>
          <w:tab w:val="num" w:pos="3896"/>
        </w:tabs>
        <w:ind w:left="3896" w:hanging="360"/>
      </w:pPr>
      <w:rPr>
        <w:rFonts w:ascii="Courier New" w:hAnsi="Courier New" w:cs="Courier New" w:hint="default"/>
      </w:rPr>
    </w:lvl>
    <w:lvl w:ilvl="8" w:tplc="04090005" w:tentative="1">
      <w:start w:val="1"/>
      <w:numFmt w:val="bullet"/>
      <w:lvlText w:val=""/>
      <w:lvlJc w:val="left"/>
      <w:pPr>
        <w:tabs>
          <w:tab w:val="num" w:pos="4616"/>
        </w:tabs>
        <w:ind w:left="4616" w:hanging="360"/>
      </w:pPr>
      <w:rPr>
        <w:rFonts w:ascii="Wingdings" w:hAnsi="Wingdings" w:hint="default"/>
      </w:rPr>
    </w:lvl>
  </w:abstractNum>
  <w:abstractNum w:abstractNumId="3" w15:restartNumberingAfterBreak="0">
    <w:nsid w:val="0EF45F56"/>
    <w:multiLevelType w:val="hybridMultilevel"/>
    <w:tmpl w:val="D8B2B6A8"/>
    <w:lvl w:ilvl="0" w:tplc="07488E62">
      <w:start w:val="1"/>
      <w:numFmt w:val="bullet"/>
      <w:lvlText w:val=""/>
      <w:lvlJc w:val="left"/>
      <w:pPr>
        <w:tabs>
          <w:tab w:val="num" w:pos="1472"/>
        </w:tabs>
        <w:ind w:left="1472" w:hanging="360"/>
      </w:pPr>
      <w:rPr>
        <w:rFonts w:ascii="Wingdings" w:hAnsi="Wingdings" w:hint="default"/>
        <w:color w:val="FF00FF"/>
        <w:sz w:val="24"/>
        <w:szCs w:val="24"/>
        <w:u w:val="none" w:color="FF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1F7C9D"/>
    <w:multiLevelType w:val="hybridMultilevel"/>
    <w:tmpl w:val="67FEF536"/>
    <w:lvl w:ilvl="0" w:tplc="0409000D">
      <w:start w:val="1"/>
      <w:numFmt w:val="bullet"/>
      <w:lvlText w:val=""/>
      <w:lvlJc w:val="left"/>
      <w:pPr>
        <w:tabs>
          <w:tab w:val="num" w:pos="540"/>
        </w:tabs>
        <w:ind w:left="540" w:hanging="360"/>
      </w:pPr>
      <w:rPr>
        <w:rFonts w:ascii="Wingdings" w:hAnsi="Wingdings" w:hint="default"/>
        <w:color w:val="FF00FF"/>
        <w:sz w:val="24"/>
        <w:szCs w:val="24"/>
        <w:u w:val="none" w:color="FF00FF"/>
      </w:rPr>
    </w:lvl>
    <w:lvl w:ilvl="1" w:tplc="04090003">
      <w:start w:val="1"/>
      <w:numFmt w:val="bullet"/>
      <w:lvlText w:val="o"/>
      <w:lvlJc w:val="left"/>
      <w:pPr>
        <w:tabs>
          <w:tab w:val="num" w:pos="508"/>
        </w:tabs>
        <w:ind w:left="508" w:hanging="360"/>
      </w:pPr>
      <w:rPr>
        <w:rFonts w:ascii="Courier New" w:hAnsi="Courier New" w:cs="Courier New" w:hint="default"/>
      </w:rPr>
    </w:lvl>
    <w:lvl w:ilvl="2" w:tplc="04090005" w:tentative="1">
      <w:start w:val="1"/>
      <w:numFmt w:val="bullet"/>
      <w:lvlText w:val=""/>
      <w:lvlJc w:val="left"/>
      <w:pPr>
        <w:tabs>
          <w:tab w:val="num" w:pos="1228"/>
        </w:tabs>
        <w:ind w:left="1228" w:hanging="360"/>
      </w:pPr>
      <w:rPr>
        <w:rFonts w:ascii="Wingdings" w:hAnsi="Wingdings" w:hint="default"/>
      </w:rPr>
    </w:lvl>
    <w:lvl w:ilvl="3" w:tplc="04090001" w:tentative="1">
      <w:start w:val="1"/>
      <w:numFmt w:val="bullet"/>
      <w:lvlText w:val=""/>
      <w:lvlJc w:val="left"/>
      <w:pPr>
        <w:tabs>
          <w:tab w:val="num" w:pos="1948"/>
        </w:tabs>
        <w:ind w:left="1948" w:hanging="360"/>
      </w:pPr>
      <w:rPr>
        <w:rFonts w:ascii="Symbol" w:hAnsi="Symbol" w:hint="default"/>
      </w:rPr>
    </w:lvl>
    <w:lvl w:ilvl="4" w:tplc="04090003" w:tentative="1">
      <w:start w:val="1"/>
      <w:numFmt w:val="bullet"/>
      <w:lvlText w:val="o"/>
      <w:lvlJc w:val="left"/>
      <w:pPr>
        <w:tabs>
          <w:tab w:val="num" w:pos="2668"/>
        </w:tabs>
        <w:ind w:left="2668" w:hanging="360"/>
      </w:pPr>
      <w:rPr>
        <w:rFonts w:ascii="Courier New" w:hAnsi="Courier New" w:cs="Courier New" w:hint="default"/>
      </w:rPr>
    </w:lvl>
    <w:lvl w:ilvl="5" w:tplc="04090005" w:tentative="1">
      <w:start w:val="1"/>
      <w:numFmt w:val="bullet"/>
      <w:lvlText w:val=""/>
      <w:lvlJc w:val="left"/>
      <w:pPr>
        <w:tabs>
          <w:tab w:val="num" w:pos="3388"/>
        </w:tabs>
        <w:ind w:left="3388" w:hanging="360"/>
      </w:pPr>
      <w:rPr>
        <w:rFonts w:ascii="Wingdings" w:hAnsi="Wingdings" w:hint="default"/>
      </w:rPr>
    </w:lvl>
    <w:lvl w:ilvl="6" w:tplc="04090001" w:tentative="1">
      <w:start w:val="1"/>
      <w:numFmt w:val="bullet"/>
      <w:lvlText w:val=""/>
      <w:lvlJc w:val="left"/>
      <w:pPr>
        <w:tabs>
          <w:tab w:val="num" w:pos="4108"/>
        </w:tabs>
        <w:ind w:left="4108" w:hanging="360"/>
      </w:pPr>
      <w:rPr>
        <w:rFonts w:ascii="Symbol" w:hAnsi="Symbol" w:hint="default"/>
      </w:rPr>
    </w:lvl>
    <w:lvl w:ilvl="7" w:tplc="04090003" w:tentative="1">
      <w:start w:val="1"/>
      <w:numFmt w:val="bullet"/>
      <w:lvlText w:val="o"/>
      <w:lvlJc w:val="left"/>
      <w:pPr>
        <w:tabs>
          <w:tab w:val="num" w:pos="4828"/>
        </w:tabs>
        <w:ind w:left="4828" w:hanging="360"/>
      </w:pPr>
      <w:rPr>
        <w:rFonts w:ascii="Courier New" w:hAnsi="Courier New" w:cs="Courier New" w:hint="default"/>
      </w:rPr>
    </w:lvl>
    <w:lvl w:ilvl="8" w:tplc="04090005" w:tentative="1">
      <w:start w:val="1"/>
      <w:numFmt w:val="bullet"/>
      <w:lvlText w:val=""/>
      <w:lvlJc w:val="left"/>
      <w:pPr>
        <w:tabs>
          <w:tab w:val="num" w:pos="5548"/>
        </w:tabs>
        <w:ind w:left="5548" w:hanging="360"/>
      </w:pPr>
      <w:rPr>
        <w:rFonts w:ascii="Wingdings" w:hAnsi="Wingdings" w:hint="default"/>
      </w:rPr>
    </w:lvl>
  </w:abstractNum>
  <w:abstractNum w:abstractNumId="5" w15:restartNumberingAfterBreak="0">
    <w:nsid w:val="2A0C5B14"/>
    <w:multiLevelType w:val="hybridMultilevel"/>
    <w:tmpl w:val="C632E410"/>
    <w:lvl w:ilvl="0" w:tplc="D98C7232">
      <w:start w:val="1"/>
      <w:numFmt w:val="bullet"/>
      <w:lvlText w:val=""/>
      <w:lvlJc w:val="left"/>
      <w:pPr>
        <w:tabs>
          <w:tab w:val="num" w:pos="540"/>
        </w:tabs>
        <w:ind w:left="540" w:hanging="360"/>
      </w:pPr>
      <w:rPr>
        <w:rFonts w:ascii="Wingdings" w:hAnsi="Wingdings" w:hint="default"/>
        <w:color w:val="auto"/>
        <w:sz w:val="24"/>
        <w:szCs w:val="24"/>
        <w:u w:val="none" w:color="FF00FF"/>
      </w:rPr>
    </w:lvl>
    <w:lvl w:ilvl="1" w:tplc="04090003">
      <w:start w:val="1"/>
      <w:numFmt w:val="bullet"/>
      <w:lvlText w:val="o"/>
      <w:lvlJc w:val="left"/>
      <w:pPr>
        <w:tabs>
          <w:tab w:val="num" w:pos="-424"/>
        </w:tabs>
        <w:ind w:left="-424" w:hanging="360"/>
      </w:pPr>
      <w:rPr>
        <w:rFonts w:ascii="Courier New" w:hAnsi="Courier New" w:cs="Courier New" w:hint="default"/>
      </w:rPr>
    </w:lvl>
    <w:lvl w:ilvl="2" w:tplc="04090005" w:tentative="1">
      <w:start w:val="1"/>
      <w:numFmt w:val="bullet"/>
      <w:lvlText w:val=""/>
      <w:lvlJc w:val="left"/>
      <w:pPr>
        <w:tabs>
          <w:tab w:val="num" w:pos="296"/>
        </w:tabs>
        <w:ind w:left="296" w:hanging="360"/>
      </w:pPr>
      <w:rPr>
        <w:rFonts w:ascii="Wingdings" w:hAnsi="Wingdings" w:hint="default"/>
      </w:rPr>
    </w:lvl>
    <w:lvl w:ilvl="3" w:tplc="04090001" w:tentative="1">
      <w:start w:val="1"/>
      <w:numFmt w:val="bullet"/>
      <w:lvlText w:val=""/>
      <w:lvlJc w:val="left"/>
      <w:pPr>
        <w:tabs>
          <w:tab w:val="num" w:pos="1016"/>
        </w:tabs>
        <w:ind w:left="1016" w:hanging="360"/>
      </w:pPr>
      <w:rPr>
        <w:rFonts w:ascii="Symbol" w:hAnsi="Symbol" w:hint="default"/>
      </w:rPr>
    </w:lvl>
    <w:lvl w:ilvl="4" w:tplc="04090003" w:tentative="1">
      <w:start w:val="1"/>
      <w:numFmt w:val="bullet"/>
      <w:lvlText w:val="o"/>
      <w:lvlJc w:val="left"/>
      <w:pPr>
        <w:tabs>
          <w:tab w:val="num" w:pos="1736"/>
        </w:tabs>
        <w:ind w:left="1736" w:hanging="360"/>
      </w:pPr>
      <w:rPr>
        <w:rFonts w:ascii="Courier New" w:hAnsi="Courier New" w:cs="Courier New" w:hint="default"/>
      </w:rPr>
    </w:lvl>
    <w:lvl w:ilvl="5" w:tplc="04090005" w:tentative="1">
      <w:start w:val="1"/>
      <w:numFmt w:val="bullet"/>
      <w:lvlText w:val=""/>
      <w:lvlJc w:val="left"/>
      <w:pPr>
        <w:tabs>
          <w:tab w:val="num" w:pos="2456"/>
        </w:tabs>
        <w:ind w:left="2456" w:hanging="360"/>
      </w:pPr>
      <w:rPr>
        <w:rFonts w:ascii="Wingdings" w:hAnsi="Wingdings" w:hint="default"/>
      </w:rPr>
    </w:lvl>
    <w:lvl w:ilvl="6" w:tplc="04090001" w:tentative="1">
      <w:start w:val="1"/>
      <w:numFmt w:val="bullet"/>
      <w:lvlText w:val=""/>
      <w:lvlJc w:val="left"/>
      <w:pPr>
        <w:tabs>
          <w:tab w:val="num" w:pos="3176"/>
        </w:tabs>
        <w:ind w:left="3176" w:hanging="360"/>
      </w:pPr>
      <w:rPr>
        <w:rFonts w:ascii="Symbol" w:hAnsi="Symbol" w:hint="default"/>
      </w:rPr>
    </w:lvl>
    <w:lvl w:ilvl="7" w:tplc="04090003" w:tentative="1">
      <w:start w:val="1"/>
      <w:numFmt w:val="bullet"/>
      <w:lvlText w:val="o"/>
      <w:lvlJc w:val="left"/>
      <w:pPr>
        <w:tabs>
          <w:tab w:val="num" w:pos="3896"/>
        </w:tabs>
        <w:ind w:left="3896" w:hanging="360"/>
      </w:pPr>
      <w:rPr>
        <w:rFonts w:ascii="Courier New" w:hAnsi="Courier New" w:cs="Courier New" w:hint="default"/>
      </w:rPr>
    </w:lvl>
    <w:lvl w:ilvl="8" w:tplc="04090005" w:tentative="1">
      <w:start w:val="1"/>
      <w:numFmt w:val="bullet"/>
      <w:lvlText w:val=""/>
      <w:lvlJc w:val="left"/>
      <w:pPr>
        <w:tabs>
          <w:tab w:val="num" w:pos="4616"/>
        </w:tabs>
        <w:ind w:left="4616" w:hanging="360"/>
      </w:pPr>
      <w:rPr>
        <w:rFonts w:ascii="Wingdings" w:hAnsi="Wingdings" w:hint="default"/>
      </w:rPr>
    </w:lvl>
  </w:abstractNum>
  <w:abstractNum w:abstractNumId="6" w15:restartNumberingAfterBreak="0">
    <w:nsid w:val="2EF767E5"/>
    <w:multiLevelType w:val="multilevel"/>
    <w:tmpl w:val="C632E410"/>
    <w:lvl w:ilvl="0">
      <w:start w:val="1"/>
      <w:numFmt w:val="bullet"/>
      <w:lvlText w:val=""/>
      <w:lvlJc w:val="left"/>
      <w:pPr>
        <w:tabs>
          <w:tab w:val="num" w:pos="540"/>
        </w:tabs>
        <w:ind w:left="540" w:hanging="360"/>
      </w:pPr>
      <w:rPr>
        <w:rFonts w:ascii="Wingdings" w:hAnsi="Wingdings" w:hint="default"/>
        <w:color w:val="auto"/>
        <w:sz w:val="24"/>
        <w:szCs w:val="24"/>
        <w:u w:val="none" w:color="FF00FF"/>
      </w:rPr>
    </w:lvl>
    <w:lvl w:ilvl="1">
      <w:start w:val="1"/>
      <w:numFmt w:val="bullet"/>
      <w:lvlText w:val="o"/>
      <w:lvlJc w:val="left"/>
      <w:pPr>
        <w:tabs>
          <w:tab w:val="num" w:pos="-424"/>
        </w:tabs>
        <w:ind w:left="-424" w:hanging="360"/>
      </w:pPr>
      <w:rPr>
        <w:rFonts w:ascii="Courier New" w:hAnsi="Courier New" w:cs="Courier New" w:hint="default"/>
      </w:rPr>
    </w:lvl>
    <w:lvl w:ilvl="2">
      <w:start w:val="1"/>
      <w:numFmt w:val="bullet"/>
      <w:lvlText w:val=""/>
      <w:lvlJc w:val="left"/>
      <w:pPr>
        <w:tabs>
          <w:tab w:val="num" w:pos="296"/>
        </w:tabs>
        <w:ind w:left="296" w:hanging="360"/>
      </w:pPr>
      <w:rPr>
        <w:rFonts w:ascii="Wingdings" w:hAnsi="Wingdings" w:hint="default"/>
      </w:rPr>
    </w:lvl>
    <w:lvl w:ilvl="3">
      <w:start w:val="1"/>
      <w:numFmt w:val="bullet"/>
      <w:lvlText w:val=""/>
      <w:lvlJc w:val="left"/>
      <w:pPr>
        <w:tabs>
          <w:tab w:val="num" w:pos="1016"/>
        </w:tabs>
        <w:ind w:left="1016" w:hanging="360"/>
      </w:pPr>
      <w:rPr>
        <w:rFonts w:ascii="Symbol" w:hAnsi="Symbol" w:hint="default"/>
      </w:rPr>
    </w:lvl>
    <w:lvl w:ilvl="4">
      <w:start w:val="1"/>
      <w:numFmt w:val="bullet"/>
      <w:lvlText w:val="o"/>
      <w:lvlJc w:val="left"/>
      <w:pPr>
        <w:tabs>
          <w:tab w:val="num" w:pos="1736"/>
        </w:tabs>
        <w:ind w:left="1736" w:hanging="360"/>
      </w:pPr>
      <w:rPr>
        <w:rFonts w:ascii="Courier New" w:hAnsi="Courier New" w:cs="Courier New" w:hint="default"/>
      </w:rPr>
    </w:lvl>
    <w:lvl w:ilvl="5">
      <w:start w:val="1"/>
      <w:numFmt w:val="bullet"/>
      <w:lvlText w:val=""/>
      <w:lvlJc w:val="left"/>
      <w:pPr>
        <w:tabs>
          <w:tab w:val="num" w:pos="2456"/>
        </w:tabs>
        <w:ind w:left="2456" w:hanging="360"/>
      </w:pPr>
      <w:rPr>
        <w:rFonts w:ascii="Wingdings" w:hAnsi="Wingdings" w:hint="default"/>
      </w:rPr>
    </w:lvl>
    <w:lvl w:ilvl="6">
      <w:start w:val="1"/>
      <w:numFmt w:val="bullet"/>
      <w:lvlText w:val=""/>
      <w:lvlJc w:val="left"/>
      <w:pPr>
        <w:tabs>
          <w:tab w:val="num" w:pos="3176"/>
        </w:tabs>
        <w:ind w:left="3176" w:hanging="360"/>
      </w:pPr>
      <w:rPr>
        <w:rFonts w:ascii="Symbol" w:hAnsi="Symbol" w:hint="default"/>
      </w:rPr>
    </w:lvl>
    <w:lvl w:ilvl="7">
      <w:start w:val="1"/>
      <w:numFmt w:val="bullet"/>
      <w:lvlText w:val="o"/>
      <w:lvlJc w:val="left"/>
      <w:pPr>
        <w:tabs>
          <w:tab w:val="num" w:pos="3896"/>
        </w:tabs>
        <w:ind w:left="3896" w:hanging="360"/>
      </w:pPr>
      <w:rPr>
        <w:rFonts w:ascii="Courier New" w:hAnsi="Courier New" w:cs="Courier New" w:hint="default"/>
      </w:rPr>
    </w:lvl>
    <w:lvl w:ilvl="8">
      <w:start w:val="1"/>
      <w:numFmt w:val="bullet"/>
      <w:lvlText w:val=""/>
      <w:lvlJc w:val="left"/>
      <w:pPr>
        <w:tabs>
          <w:tab w:val="num" w:pos="4616"/>
        </w:tabs>
        <w:ind w:left="4616" w:hanging="360"/>
      </w:pPr>
      <w:rPr>
        <w:rFonts w:ascii="Wingdings" w:hAnsi="Wingdings" w:hint="default"/>
      </w:rPr>
    </w:lvl>
  </w:abstractNum>
  <w:abstractNum w:abstractNumId="7" w15:restartNumberingAfterBreak="0">
    <w:nsid w:val="34D46994"/>
    <w:multiLevelType w:val="multilevel"/>
    <w:tmpl w:val="1D2ED3E2"/>
    <w:lvl w:ilvl="0">
      <w:start w:val="1"/>
      <w:numFmt w:val="bullet"/>
      <w:lvlText w:val=""/>
      <w:lvlJc w:val="left"/>
      <w:pPr>
        <w:tabs>
          <w:tab w:val="num" w:pos="540"/>
        </w:tabs>
        <w:ind w:left="540" w:hanging="360"/>
      </w:pPr>
      <w:rPr>
        <w:rFonts w:ascii="Symbol" w:hAnsi="Symbol" w:hint="default"/>
        <w:color w:val="auto"/>
        <w:sz w:val="24"/>
        <w:szCs w:val="24"/>
        <w:u w:val="none" w:color="FF00FF"/>
      </w:rPr>
    </w:lvl>
    <w:lvl w:ilvl="1">
      <w:start w:val="1"/>
      <w:numFmt w:val="bullet"/>
      <w:lvlText w:val="o"/>
      <w:lvlJc w:val="left"/>
      <w:pPr>
        <w:tabs>
          <w:tab w:val="num" w:pos="508"/>
        </w:tabs>
        <w:ind w:left="508" w:hanging="360"/>
      </w:pPr>
      <w:rPr>
        <w:rFonts w:ascii="Courier New" w:hAnsi="Courier New" w:cs="Courier New" w:hint="default"/>
      </w:rPr>
    </w:lvl>
    <w:lvl w:ilvl="2">
      <w:start w:val="1"/>
      <w:numFmt w:val="bullet"/>
      <w:lvlText w:val=""/>
      <w:lvlJc w:val="left"/>
      <w:pPr>
        <w:tabs>
          <w:tab w:val="num" w:pos="1228"/>
        </w:tabs>
        <w:ind w:left="1228" w:hanging="360"/>
      </w:pPr>
      <w:rPr>
        <w:rFonts w:ascii="Wingdings" w:hAnsi="Wingdings" w:hint="default"/>
      </w:rPr>
    </w:lvl>
    <w:lvl w:ilvl="3">
      <w:start w:val="1"/>
      <w:numFmt w:val="bullet"/>
      <w:lvlText w:val=""/>
      <w:lvlJc w:val="left"/>
      <w:pPr>
        <w:tabs>
          <w:tab w:val="num" w:pos="1948"/>
        </w:tabs>
        <w:ind w:left="1948" w:hanging="360"/>
      </w:pPr>
      <w:rPr>
        <w:rFonts w:ascii="Symbol" w:hAnsi="Symbol" w:hint="default"/>
      </w:rPr>
    </w:lvl>
    <w:lvl w:ilvl="4">
      <w:start w:val="1"/>
      <w:numFmt w:val="bullet"/>
      <w:lvlText w:val="o"/>
      <w:lvlJc w:val="left"/>
      <w:pPr>
        <w:tabs>
          <w:tab w:val="num" w:pos="2668"/>
        </w:tabs>
        <w:ind w:left="2668" w:hanging="360"/>
      </w:pPr>
      <w:rPr>
        <w:rFonts w:ascii="Courier New" w:hAnsi="Courier New" w:cs="Courier New" w:hint="default"/>
      </w:rPr>
    </w:lvl>
    <w:lvl w:ilvl="5">
      <w:start w:val="1"/>
      <w:numFmt w:val="bullet"/>
      <w:lvlText w:val=""/>
      <w:lvlJc w:val="left"/>
      <w:pPr>
        <w:tabs>
          <w:tab w:val="num" w:pos="3388"/>
        </w:tabs>
        <w:ind w:left="3388" w:hanging="360"/>
      </w:pPr>
      <w:rPr>
        <w:rFonts w:ascii="Wingdings" w:hAnsi="Wingdings" w:hint="default"/>
      </w:rPr>
    </w:lvl>
    <w:lvl w:ilvl="6">
      <w:start w:val="1"/>
      <w:numFmt w:val="bullet"/>
      <w:lvlText w:val=""/>
      <w:lvlJc w:val="left"/>
      <w:pPr>
        <w:tabs>
          <w:tab w:val="num" w:pos="4108"/>
        </w:tabs>
        <w:ind w:left="4108" w:hanging="360"/>
      </w:pPr>
      <w:rPr>
        <w:rFonts w:ascii="Symbol" w:hAnsi="Symbol" w:hint="default"/>
      </w:rPr>
    </w:lvl>
    <w:lvl w:ilvl="7">
      <w:start w:val="1"/>
      <w:numFmt w:val="bullet"/>
      <w:lvlText w:val="o"/>
      <w:lvlJc w:val="left"/>
      <w:pPr>
        <w:tabs>
          <w:tab w:val="num" w:pos="4828"/>
        </w:tabs>
        <w:ind w:left="4828" w:hanging="360"/>
      </w:pPr>
      <w:rPr>
        <w:rFonts w:ascii="Courier New" w:hAnsi="Courier New" w:cs="Courier New" w:hint="default"/>
      </w:rPr>
    </w:lvl>
    <w:lvl w:ilvl="8">
      <w:start w:val="1"/>
      <w:numFmt w:val="bullet"/>
      <w:lvlText w:val=""/>
      <w:lvlJc w:val="left"/>
      <w:pPr>
        <w:tabs>
          <w:tab w:val="num" w:pos="5548"/>
        </w:tabs>
        <w:ind w:left="5548" w:hanging="360"/>
      </w:pPr>
      <w:rPr>
        <w:rFonts w:ascii="Wingdings" w:hAnsi="Wingdings" w:hint="default"/>
      </w:rPr>
    </w:lvl>
  </w:abstractNum>
  <w:abstractNum w:abstractNumId="8" w15:restartNumberingAfterBreak="0">
    <w:nsid w:val="3A2309D1"/>
    <w:multiLevelType w:val="multilevel"/>
    <w:tmpl w:val="6ABC42D8"/>
    <w:lvl w:ilvl="0">
      <w:start w:val="1"/>
      <w:numFmt w:val="bullet"/>
      <w:lvlText w:val=""/>
      <w:lvlJc w:val="left"/>
      <w:pPr>
        <w:tabs>
          <w:tab w:val="num" w:pos="1472"/>
        </w:tabs>
        <w:ind w:left="1472" w:hanging="360"/>
      </w:pPr>
      <w:rPr>
        <w:rFonts w:ascii="Wingdings" w:hAnsi="Wingdings" w:hint="default"/>
        <w:color w:val="FF00FF"/>
        <w:sz w:val="24"/>
        <w:szCs w:val="24"/>
        <w:u w:val="none" w:color="FF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295551"/>
    <w:multiLevelType w:val="hybridMultilevel"/>
    <w:tmpl w:val="F968D348"/>
    <w:lvl w:ilvl="0" w:tplc="2E26BCC6">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E6184D"/>
    <w:multiLevelType w:val="hybridMultilevel"/>
    <w:tmpl w:val="CBA65604"/>
    <w:lvl w:ilvl="0" w:tplc="D98C7232">
      <w:start w:val="1"/>
      <w:numFmt w:val="bullet"/>
      <w:lvlText w:val=""/>
      <w:lvlJc w:val="left"/>
      <w:pPr>
        <w:tabs>
          <w:tab w:val="num" w:pos="540"/>
        </w:tabs>
        <w:ind w:left="540" w:hanging="360"/>
      </w:pPr>
      <w:rPr>
        <w:rFonts w:ascii="Wingdings" w:hAnsi="Wingdings" w:hint="default"/>
        <w:color w:val="auto"/>
        <w:sz w:val="24"/>
        <w:szCs w:val="24"/>
        <w:u w:val="none" w:color="FF00FF"/>
      </w:rPr>
    </w:lvl>
    <w:lvl w:ilvl="1" w:tplc="04090003">
      <w:start w:val="1"/>
      <w:numFmt w:val="bullet"/>
      <w:lvlText w:val="o"/>
      <w:lvlJc w:val="left"/>
      <w:pPr>
        <w:tabs>
          <w:tab w:val="num" w:pos="508"/>
        </w:tabs>
        <w:ind w:left="508" w:hanging="360"/>
      </w:pPr>
      <w:rPr>
        <w:rFonts w:ascii="Courier New" w:hAnsi="Courier New" w:cs="Courier New" w:hint="default"/>
      </w:rPr>
    </w:lvl>
    <w:lvl w:ilvl="2" w:tplc="04090005" w:tentative="1">
      <w:start w:val="1"/>
      <w:numFmt w:val="bullet"/>
      <w:lvlText w:val=""/>
      <w:lvlJc w:val="left"/>
      <w:pPr>
        <w:tabs>
          <w:tab w:val="num" w:pos="1228"/>
        </w:tabs>
        <w:ind w:left="1228" w:hanging="360"/>
      </w:pPr>
      <w:rPr>
        <w:rFonts w:ascii="Wingdings" w:hAnsi="Wingdings" w:hint="default"/>
      </w:rPr>
    </w:lvl>
    <w:lvl w:ilvl="3" w:tplc="04090001" w:tentative="1">
      <w:start w:val="1"/>
      <w:numFmt w:val="bullet"/>
      <w:lvlText w:val=""/>
      <w:lvlJc w:val="left"/>
      <w:pPr>
        <w:tabs>
          <w:tab w:val="num" w:pos="1948"/>
        </w:tabs>
        <w:ind w:left="1948" w:hanging="360"/>
      </w:pPr>
      <w:rPr>
        <w:rFonts w:ascii="Symbol" w:hAnsi="Symbol" w:hint="default"/>
      </w:rPr>
    </w:lvl>
    <w:lvl w:ilvl="4" w:tplc="04090003" w:tentative="1">
      <w:start w:val="1"/>
      <w:numFmt w:val="bullet"/>
      <w:lvlText w:val="o"/>
      <w:lvlJc w:val="left"/>
      <w:pPr>
        <w:tabs>
          <w:tab w:val="num" w:pos="2668"/>
        </w:tabs>
        <w:ind w:left="2668" w:hanging="360"/>
      </w:pPr>
      <w:rPr>
        <w:rFonts w:ascii="Courier New" w:hAnsi="Courier New" w:cs="Courier New" w:hint="default"/>
      </w:rPr>
    </w:lvl>
    <w:lvl w:ilvl="5" w:tplc="04090005" w:tentative="1">
      <w:start w:val="1"/>
      <w:numFmt w:val="bullet"/>
      <w:lvlText w:val=""/>
      <w:lvlJc w:val="left"/>
      <w:pPr>
        <w:tabs>
          <w:tab w:val="num" w:pos="3388"/>
        </w:tabs>
        <w:ind w:left="3388" w:hanging="360"/>
      </w:pPr>
      <w:rPr>
        <w:rFonts w:ascii="Wingdings" w:hAnsi="Wingdings" w:hint="default"/>
      </w:rPr>
    </w:lvl>
    <w:lvl w:ilvl="6" w:tplc="04090001" w:tentative="1">
      <w:start w:val="1"/>
      <w:numFmt w:val="bullet"/>
      <w:lvlText w:val=""/>
      <w:lvlJc w:val="left"/>
      <w:pPr>
        <w:tabs>
          <w:tab w:val="num" w:pos="4108"/>
        </w:tabs>
        <w:ind w:left="4108" w:hanging="360"/>
      </w:pPr>
      <w:rPr>
        <w:rFonts w:ascii="Symbol" w:hAnsi="Symbol" w:hint="default"/>
      </w:rPr>
    </w:lvl>
    <w:lvl w:ilvl="7" w:tplc="04090003" w:tentative="1">
      <w:start w:val="1"/>
      <w:numFmt w:val="bullet"/>
      <w:lvlText w:val="o"/>
      <w:lvlJc w:val="left"/>
      <w:pPr>
        <w:tabs>
          <w:tab w:val="num" w:pos="4828"/>
        </w:tabs>
        <w:ind w:left="4828" w:hanging="360"/>
      </w:pPr>
      <w:rPr>
        <w:rFonts w:ascii="Courier New" w:hAnsi="Courier New" w:cs="Courier New" w:hint="default"/>
      </w:rPr>
    </w:lvl>
    <w:lvl w:ilvl="8" w:tplc="04090005" w:tentative="1">
      <w:start w:val="1"/>
      <w:numFmt w:val="bullet"/>
      <w:lvlText w:val=""/>
      <w:lvlJc w:val="left"/>
      <w:pPr>
        <w:tabs>
          <w:tab w:val="num" w:pos="5548"/>
        </w:tabs>
        <w:ind w:left="5548" w:hanging="360"/>
      </w:pPr>
      <w:rPr>
        <w:rFonts w:ascii="Wingdings" w:hAnsi="Wingdings" w:hint="default"/>
      </w:rPr>
    </w:lvl>
  </w:abstractNum>
  <w:abstractNum w:abstractNumId="11" w15:restartNumberingAfterBreak="0">
    <w:nsid w:val="40D434AA"/>
    <w:multiLevelType w:val="multilevel"/>
    <w:tmpl w:val="C632E410"/>
    <w:lvl w:ilvl="0">
      <w:start w:val="1"/>
      <w:numFmt w:val="bullet"/>
      <w:lvlText w:val=""/>
      <w:lvlJc w:val="left"/>
      <w:pPr>
        <w:tabs>
          <w:tab w:val="num" w:pos="540"/>
        </w:tabs>
        <w:ind w:left="540" w:hanging="360"/>
      </w:pPr>
      <w:rPr>
        <w:rFonts w:ascii="Wingdings" w:hAnsi="Wingdings" w:hint="default"/>
        <w:color w:val="auto"/>
        <w:sz w:val="24"/>
        <w:szCs w:val="24"/>
        <w:u w:val="none" w:color="FF00FF"/>
      </w:rPr>
    </w:lvl>
    <w:lvl w:ilvl="1">
      <w:start w:val="1"/>
      <w:numFmt w:val="bullet"/>
      <w:lvlText w:val="o"/>
      <w:lvlJc w:val="left"/>
      <w:pPr>
        <w:tabs>
          <w:tab w:val="num" w:pos="-424"/>
        </w:tabs>
        <w:ind w:left="-424" w:hanging="360"/>
      </w:pPr>
      <w:rPr>
        <w:rFonts w:ascii="Courier New" w:hAnsi="Courier New" w:cs="Courier New" w:hint="default"/>
      </w:rPr>
    </w:lvl>
    <w:lvl w:ilvl="2">
      <w:start w:val="1"/>
      <w:numFmt w:val="bullet"/>
      <w:lvlText w:val=""/>
      <w:lvlJc w:val="left"/>
      <w:pPr>
        <w:tabs>
          <w:tab w:val="num" w:pos="296"/>
        </w:tabs>
        <w:ind w:left="296" w:hanging="360"/>
      </w:pPr>
      <w:rPr>
        <w:rFonts w:ascii="Wingdings" w:hAnsi="Wingdings" w:hint="default"/>
      </w:rPr>
    </w:lvl>
    <w:lvl w:ilvl="3">
      <w:start w:val="1"/>
      <w:numFmt w:val="bullet"/>
      <w:lvlText w:val=""/>
      <w:lvlJc w:val="left"/>
      <w:pPr>
        <w:tabs>
          <w:tab w:val="num" w:pos="1016"/>
        </w:tabs>
        <w:ind w:left="1016" w:hanging="360"/>
      </w:pPr>
      <w:rPr>
        <w:rFonts w:ascii="Symbol" w:hAnsi="Symbol" w:hint="default"/>
      </w:rPr>
    </w:lvl>
    <w:lvl w:ilvl="4">
      <w:start w:val="1"/>
      <w:numFmt w:val="bullet"/>
      <w:lvlText w:val="o"/>
      <w:lvlJc w:val="left"/>
      <w:pPr>
        <w:tabs>
          <w:tab w:val="num" w:pos="1736"/>
        </w:tabs>
        <w:ind w:left="1736" w:hanging="360"/>
      </w:pPr>
      <w:rPr>
        <w:rFonts w:ascii="Courier New" w:hAnsi="Courier New" w:cs="Courier New" w:hint="default"/>
      </w:rPr>
    </w:lvl>
    <w:lvl w:ilvl="5">
      <w:start w:val="1"/>
      <w:numFmt w:val="bullet"/>
      <w:lvlText w:val=""/>
      <w:lvlJc w:val="left"/>
      <w:pPr>
        <w:tabs>
          <w:tab w:val="num" w:pos="2456"/>
        </w:tabs>
        <w:ind w:left="2456" w:hanging="360"/>
      </w:pPr>
      <w:rPr>
        <w:rFonts w:ascii="Wingdings" w:hAnsi="Wingdings" w:hint="default"/>
      </w:rPr>
    </w:lvl>
    <w:lvl w:ilvl="6">
      <w:start w:val="1"/>
      <w:numFmt w:val="bullet"/>
      <w:lvlText w:val=""/>
      <w:lvlJc w:val="left"/>
      <w:pPr>
        <w:tabs>
          <w:tab w:val="num" w:pos="3176"/>
        </w:tabs>
        <w:ind w:left="3176" w:hanging="360"/>
      </w:pPr>
      <w:rPr>
        <w:rFonts w:ascii="Symbol" w:hAnsi="Symbol" w:hint="default"/>
      </w:rPr>
    </w:lvl>
    <w:lvl w:ilvl="7">
      <w:start w:val="1"/>
      <w:numFmt w:val="bullet"/>
      <w:lvlText w:val="o"/>
      <w:lvlJc w:val="left"/>
      <w:pPr>
        <w:tabs>
          <w:tab w:val="num" w:pos="3896"/>
        </w:tabs>
        <w:ind w:left="3896" w:hanging="360"/>
      </w:pPr>
      <w:rPr>
        <w:rFonts w:ascii="Courier New" w:hAnsi="Courier New" w:cs="Courier New" w:hint="default"/>
      </w:rPr>
    </w:lvl>
    <w:lvl w:ilvl="8">
      <w:start w:val="1"/>
      <w:numFmt w:val="bullet"/>
      <w:lvlText w:val=""/>
      <w:lvlJc w:val="left"/>
      <w:pPr>
        <w:tabs>
          <w:tab w:val="num" w:pos="4616"/>
        </w:tabs>
        <w:ind w:left="4616" w:hanging="360"/>
      </w:pPr>
      <w:rPr>
        <w:rFonts w:ascii="Wingdings" w:hAnsi="Wingdings" w:hint="default"/>
      </w:rPr>
    </w:lvl>
  </w:abstractNum>
  <w:abstractNum w:abstractNumId="12" w15:restartNumberingAfterBreak="0">
    <w:nsid w:val="47B942E0"/>
    <w:multiLevelType w:val="hybridMultilevel"/>
    <w:tmpl w:val="809A0936"/>
    <w:lvl w:ilvl="0" w:tplc="07488E62">
      <w:start w:val="1"/>
      <w:numFmt w:val="bullet"/>
      <w:lvlText w:val=""/>
      <w:lvlJc w:val="left"/>
      <w:pPr>
        <w:tabs>
          <w:tab w:val="num" w:pos="1472"/>
        </w:tabs>
        <w:ind w:left="1472" w:hanging="360"/>
      </w:pPr>
      <w:rPr>
        <w:rFonts w:ascii="Wingdings" w:hAnsi="Wingdings" w:hint="default"/>
        <w:color w:val="FF00FF"/>
        <w:sz w:val="24"/>
        <w:szCs w:val="24"/>
        <w:u w:val="none" w:color="FF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94338"/>
    <w:multiLevelType w:val="hybridMultilevel"/>
    <w:tmpl w:val="23DE520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460398"/>
    <w:multiLevelType w:val="hybridMultilevel"/>
    <w:tmpl w:val="6ABC42D8"/>
    <w:lvl w:ilvl="0" w:tplc="07488E62">
      <w:start w:val="1"/>
      <w:numFmt w:val="bullet"/>
      <w:lvlText w:val=""/>
      <w:lvlJc w:val="left"/>
      <w:pPr>
        <w:tabs>
          <w:tab w:val="num" w:pos="1472"/>
        </w:tabs>
        <w:ind w:left="1472" w:hanging="360"/>
      </w:pPr>
      <w:rPr>
        <w:rFonts w:ascii="Wingdings" w:hAnsi="Wingdings" w:hint="default"/>
        <w:color w:val="FF00FF"/>
        <w:sz w:val="24"/>
        <w:szCs w:val="24"/>
        <w:u w:val="none" w:color="FF00F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9B6D67"/>
    <w:multiLevelType w:val="multilevel"/>
    <w:tmpl w:val="6ABC42D8"/>
    <w:lvl w:ilvl="0">
      <w:start w:val="1"/>
      <w:numFmt w:val="bullet"/>
      <w:lvlText w:val=""/>
      <w:lvlJc w:val="left"/>
      <w:pPr>
        <w:tabs>
          <w:tab w:val="num" w:pos="1472"/>
        </w:tabs>
        <w:ind w:left="1472" w:hanging="360"/>
      </w:pPr>
      <w:rPr>
        <w:rFonts w:ascii="Wingdings" w:hAnsi="Wingdings" w:hint="default"/>
        <w:color w:val="FF00FF"/>
        <w:sz w:val="24"/>
        <w:szCs w:val="24"/>
        <w:u w:val="none" w:color="FF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3E5A77"/>
    <w:multiLevelType w:val="hybridMultilevel"/>
    <w:tmpl w:val="56845A9C"/>
    <w:lvl w:ilvl="0" w:tplc="0409000F">
      <w:start w:val="1"/>
      <w:numFmt w:val="decimal"/>
      <w:lvlText w:val="%1."/>
      <w:lvlJc w:val="left"/>
      <w:pPr>
        <w:tabs>
          <w:tab w:val="num" w:pos="720"/>
        </w:tabs>
        <w:ind w:left="720" w:hanging="360"/>
      </w:pPr>
      <w:rPr>
        <w:rFonts w:hint="default"/>
      </w:rPr>
    </w:lvl>
    <w:lvl w:ilvl="1" w:tplc="07488E62">
      <w:start w:val="1"/>
      <w:numFmt w:val="bullet"/>
      <w:lvlText w:val=""/>
      <w:lvlJc w:val="left"/>
      <w:pPr>
        <w:tabs>
          <w:tab w:val="num" w:pos="900"/>
        </w:tabs>
        <w:ind w:left="900" w:hanging="360"/>
      </w:pPr>
      <w:rPr>
        <w:rFonts w:ascii="Wingdings" w:hAnsi="Wingdings" w:hint="default"/>
        <w:color w:val="FF00FF"/>
        <w:sz w:val="24"/>
        <w:szCs w:val="24"/>
        <w:u w:val="none" w:color="FF00FF"/>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C2B6B0A"/>
    <w:multiLevelType w:val="hybridMultilevel"/>
    <w:tmpl w:val="5A74A92A"/>
    <w:lvl w:ilvl="0" w:tplc="07488E62">
      <w:start w:val="1"/>
      <w:numFmt w:val="bullet"/>
      <w:lvlText w:val=""/>
      <w:lvlJc w:val="left"/>
      <w:pPr>
        <w:tabs>
          <w:tab w:val="num" w:pos="2012"/>
        </w:tabs>
        <w:ind w:left="2012" w:hanging="360"/>
      </w:pPr>
      <w:rPr>
        <w:rFonts w:ascii="Wingdings" w:hAnsi="Wingdings" w:hint="default"/>
        <w:color w:val="FF00FF"/>
        <w:sz w:val="24"/>
        <w:szCs w:val="24"/>
        <w:u w:val="none" w:color="FF00FF"/>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6D9A7537"/>
    <w:multiLevelType w:val="hybridMultilevel"/>
    <w:tmpl w:val="1D2ED3E2"/>
    <w:lvl w:ilvl="0" w:tplc="804697F2">
      <w:start w:val="1"/>
      <w:numFmt w:val="bullet"/>
      <w:lvlText w:val=""/>
      <w:lvlJc w:val="left"/>
      <w:pPr>
        <w:tabs>
          <w:tab w:val="num" w:pos="540"/>
        </w:tabs>
        <w:ind w:left="540" w:hanging="360"/>
      </w:pPr>
      <w:rPr>
        <w:rFonts w:ascii="Symbol" w:hAnsi="Symbol" w:hint="default"/>
        <w:color w:val="auto"/>
        <w:sz w:val="24"/>
        <w:szCs w:val="24"/>
        <w:u w:val="none" w:color="FF00FF"/>
      </w:rPr>
    </w:lvl>
    <w:lvl w:ilvl="1" w:tplc="04090003">
      <w:start w:val="1"/>
      <w:numFmt w:val="bullet"/>
      <w:lvlText w:val="o"/>
      <w:lvlJc w:val="left"/>
      <w:pPr>
        <w:tabs>
          <w:tab w:val="num" w:pos="508"/>
        </w:tabs>
        <w:ind w:left="508" w:hanging="360"/>
      </w:pPr>
      <w:rPr>
        <w:rFonts w:ascii="Courier New" w:hAnsi="Courier New" w:cs="Courier New" w:hint="default"/>
      </w:rPr>
    </w:lvl>
    <w:lvl w:ilvl="2" w:tplc="04090005" w:tentative="1">
      <w:start w:val="1"/>
      <w:numFmt w:val="bullet"/>
      <w:lvlText w:val=""/>
      <w:lvlJc w:val="left"/>
      <w:pPr>
        <w:tabs>
          <w:tab w:val="num" w:pos="1228"/>
        </w:tabs>
        <w:ind w:left="1228" w:hanging="360"/>
      </w:pPr>
      <w:rPr>
        <w:rFonts w:ascii="Wingdings" w:hAnsi="Wingdings" w:hint="default"/>
      </w:rPr>
    </w:lvl>
    <w:lvl w:ilvl="3" w:tplc="04090001" w:tentative="1">
      <w:start w:val="1"/>
      <w:numFmt w:val="bullet"/>
      <w:lvlText w:val=""/>
      <w:lvlJc w:val="left"/>
      <w:pPr>
        <w:tabs>
          <w:tab w:val="num" w:pos="1948"/>
        </w:tabs>
        <w:ind w:left="1948" w:hanging="360"/>
      </w:pPr>
      <w:rPr>
        <w:rFonts w:ascii="Symbol" w:hAnsi="Symbol" w:hint="default"/>
      </w:rPr>
    </w:lvl>
    <w:lvl w:ilvl="4" w:tplc="04090003" w:tentative="1">
      <w:start w:val="1"/>
      <w:numFmt w:val="bullet"/>
      <w:lvlText w:val="o"/>
      <w:lvlJc w:val="left"/>
      <w:pPr>
        <w:tabs>
          <w:tab w:val="num" w:pos="2668"/>
        </w:tabs>
        <w:ind w:left="2668" w:hanging="360"/>
      </w:pPr>
      <w:rPr>
        <w:rFonts w:ascii="Courier New" w:hAnsi="Courier New" w:cs="Courier New" w:hint="default"/>
      </w:rPr>
    </w:lvl>
    <w:lvl w:ilvl="5" w:tplc="04090005" w:tentative="1">
      <w:start w:val="1"/>
      <w:numFmt w:val="bullet"/>
      <w:lvlText w:val=""/>
      <w:lvlJc w:val="left"/>
      <w:pPr>
        <w:tabs>
          <w:tab w:val="num" w:pos="3388"/>
        </w:tabs>
        <w:ind w:left="3388" w:hanging="360"/>
      </w:pPr>
      <w:rPr>
        <w:rFonts w:ascii="Wingdings" w:hAnsi="Wingdings" w:hint="default"/>
      </w:rPr>
    </w:lvl>
    <w:lvl w:ilvl="6" w:tplc="04090001" w:tentative="1">
      <w:start w:val="1"/>
      <w:numFmt w:val="bullet"/>
      <w:lvlText w:val=""/>
      <w:lvlJc w:val="left"/>
      <w:pPr>
        <w:tabs>
          <w:tab w:val="num" w:pos="4108"/>
        </w:tabs>
        <w:ind w:left="4108" w:hanging="360"/>
      </w:pPr>
      <w:rPr>
        <w:rFonts w:ascii="Symbol" w:hAnsi="Symbol" w:hint="default"/>
      </w:rPr>
    </w:lvl>
    <w:lvl w:ilvl="7" w:tplc="04090003" w:tentative="1">
      <w:start w:val="1"/>
      <w:numFmt w:val="bullet"/>
      <w:lvlText w:val="o"/>
      <w:lvlJc w:val="left"/>
      <w:pPr>
        <w:tabs>
          <w:tab w:val="num" w:pos="4828"/>
        </w:tabs>
        <w:ind w:left="4828" w:hanging="360"/>
      </w:pPr>
      <w:rPr>
        <w:rFonts w:ascii="Courier New" w:hAnsi="Courier New" w:cs="Courier New" w:hint="default"/>
      </w:rPr>
    </w:lvl>
    <w:lvl w:ilvl="8" w:tplc="04090005" w:tentative="1">
      <w:start w:val="1"/>
      <w:numFmt w:val="bullet"/>
      <w:lvlText w:val=""/>
      <w:lvlJc w:val="left"/>
      <w:pPr>
        <w:tabs>
          <w:tab w:val="num" w:pos="5548"/>
        </w:tabs>
        <w:ind w:left="5548" w:hanging="360"/>
      </w:pPr>
      <w:rPr>
        <w:rFonts w:ascii="Wingdings" w:hAnsi="Wingdings" w:hint="default"/>
      </w:rPr>
    </w:lvl>
  </w:abstractNum>
  <w:num w:numId="1" w16cid:durableId="2092264665">
    <w:abstractNumId w:val="13"/>
  </w:num>
  <w:num w:numId="2" w16cid:durableId="296222776">
    <w:abstractNumId w:val="16"/>
  </w:num>
  <w:num w:numId="3" w16cid:durableId="1486897110">
    <w:abstractNumId w:val="14"/>
  </w:num>
  <w:num w:numId="4" w16cid:durableId="183329914">
    <w:abstractNumId w:val="17"/>
  </w:num>
  <w:num w:numId="5" w16cid:durableId="1445222483">
    <w:abstractNumId w:val="3"/>
  </w:num>
  <w:num w:numId="6" w16cid:durableId="200677049">
    <w:abstractNumId w:val="0"/>
  </w:num>
  <w:num w:numId="7" w16cid:durableId="2027557691">
    <w:abstractNumId w:val="12"/>
  </w:num>
  <w:num w:numId="8" w16cid:durableId="516770864">
    <w:abstractNumId w:val="9"/>
  </w:num>
  <w:num w:numId="9" w16cid:durableId="656615683">
    <w:abstractNumId w:val="15"/>
  </w:num>
  <w:num w:numId="10" w16cid:durableId="2046054745">
    <w:abstractNumId w:val="18"/>
  </w:num>
  <w:num w:numId="11" w16cid:durableId="325481601">
    <w:abstractNumId w:val="7"/>
  </w:num>
  <w:num w:numId="12" w16cid:durableId="780761763">
    <w:abstractNumId w:val="5"/>
  </w:num>
  <w:num w:numId="13" w16cid:durableId="1690373651">
    <w:abstractNumId w:val="11"/>
  </w:num>
  <w:num w:numId="14" w16cid:durableId="1962491288">
    <w:abstractNumId w:val="1"/>
  </w:num>
  <w:num w:numId="15" w16cid:durableId="944534698">
    <w:abstractNumId w:val="4"/>
  </w:num>
  <w:num w:numId="16" w16cid:durableId="889995556">
    <w:abstractNumId w:val="6"/>
  </w:num>
  <w:num w:numId="17" w16cid:durableId="1759447937">
    <w:abstractNumId w:val="2"/>
  </w:num>
  <w:num w:numId="18" w16cid:durableId="1229420711">
    <w:abstractNumId w:val="8"/>
  </w:num>
  <w:num w:numId="19" w16cid:durableId="11268513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5BAD"/>
    <w:rsid w:val="00020473"/>
    <w:rsid w:val="00041D8A"/>
    <w:rsid w:val="00065C15"/>
    <w:rsid w:val="00070765"/>
    <w:rsid w:val="000930E7"/>
    <w:rsid w:val="00095F9A"/>
    <w:rsid w:val="000A7E14"/>
    <w:rsid w:val="000B60B8"/>
    <w:rsid w:val="000B643B"/>
    <w:rsid w:val="000B644C"/>
    <w:rsid w:val="000D5495"/>
    <w:rsid w:val="00110BE6"/>
    <w:rsid w:val="00137824"/>
    <w:rsid w:val="001664C0"/>
    <w:rsid w:val="00176E69"/>
    <w:rsid w:val="0019084C"/>
    <w:rsid w:val="001B75F2"/>
    <w:rsid w:val="001C24E2"/>
    <w:rsid w:val="001E5135"/>
    <w:rsid w:val="001F617D"/>
    <w:rsid w:val="00207650"/>
    <w:rsid w:val="00211EDE"/>
    <w:rsid w:val="00222460"/>
    <w:rsid w:val="00223564"/>
    <w:rsid w:val="00262D51"/>
    <w:rsid w:val="002705E0"/>
    <w:rsid w:val="002810CC"/>
    <w:rsid w:val="002A6939"/>
    <w:rsid w:val="002D426C"/>
    <w:rsid w:val="002E793F"/>
    <w:rsid w:val="002F65D5"/>
    <w:rsid w:val="00312E20"/>
    <w:rsid w:val="00326116"/>
    <w:rsid w:val="00336C3B"/>
    <w:rsid w:val="0035083F"/>
    <w:rsid w:val="00355785"/>
    <w:rsid w:val="00391D65"/>
    <w:rsid w:val="00393009"/>
    <w:rsid w:val="00396998"/>
    <w:rsid w:val="003A1CDB"/>
    <w:rsid w:val="003A250A"/>
    <w:rsid w:val="003A2C5A"/>
    <w:rsid w:val="003A32D0"/>
    <w:rsid w:val="003A4F7E"/>
    <w:rsid w:val="003B2817"/>
    <w:rsid w:val="003D6235"/>
    <w:rsid w:val="003E1077"/>
    <w:rsid w:val="003F1CB5"/>
    <w:rsid w:val="003F7A3F"/>
    <w:rsid w:val="004470C5"/>
    <w:rsid w:val="004508E3"/>
    <w:rsid w:val="00471D82"/>
    <w:rsid w:val="00475B63"/>
    <w:rsid w:val="0049022D"/>
    <w:rsid w:val="00494884"/>
    <w:rsid w:val="004A3C3F"/>
    <w:rsid w:val="004A676A"/>
    <w:rsid w:val="004B2947"/>
    <w:rsid w:val="004C6ABC"/>
    <w:rsid w:val="004D4AB1"/>
    <w:rsid w:val="004E4359"/>
    <w:rsid w:val="005030FF"/>
    <w:rsid w:val="00504802"/>
    <w:rsid w:val="00505DAC"/>
    <w:rsid w:val="00517393"/>
    <w:rsid w:val="00533561"/>
    <w:rsid w:val="00552FEA"/>
    <w:rsid w:val="005534F2"/>
    <w:rsid w:val="00570808"/>
    <w:rsid w:val="005741CB"/>
    <w:rsid w:val="005809CF"/>
    <w:rsid w:val="00585008"/>
    <w:rsid w:val="005912DB"/>
    <w:rsid w:val="005A4361"/>
    <w:rsid w:val="005A5150"/>
    <w:rsid w:val="005A74EA"/>
    <w:rsid w:val="005B1E2A"/>
    <w:rsid w:val="005B6349"/>
    <w:rsid w:val="005C0E90"/>
    <w:rsid w:val="005D51D2"/>
    <w:rsid w:val="005E204C"/>
    <w:rsid w:val="005F0F7B"/>
    <w:rsid w:val="00605223"/>
    <w:rsid w:val="00615094"/>
    <w:rsid w:val="00667F1F"/>
    <w:rsid w:val="00683368"/>
    <w:rsid w:val="006D76F4"/>
    <w:rsid w:val="006E3721"/>
    <w:rsid w:val="006E60AA"/>
    <w:rsid w:val="006F217D"/>
    <w:rsid w:val="00715588"/>
    <w:rsid w:val="00726E2A"/>
    <w:rsid w:val="00730FA8"/>
    <w:rsid w:val="00750B6C"/>
    <w:rsid w:val="00772791"/>
    <w:rsid w:val="00773EF0"/>
    <w:rsid w:val="00785CF5"/>
    <w:rsid w:val="00786CD5"/>
    <w:rsid w:val="007923ED"/>
    <w:rsid w:val="007C73E7"/>
    <w:rsid w:val="007D4F53"/>
    <w:rsid w:val="007E3ABE"/>
    <w:rsid w:val="007F33F2"/>
    <w:rsid w:val="00800901"/>
    <w:rsid w:val="00803582"/>
    <w:rsid w:val="00824662"/>
    <w:rsid w:val="008371BC"/>
    <w:rsid w:val="0084337D"/>
    <w:rsid w:val="0085535D"/>
    <w:rsid w:val="00866857"/>
    <w:rsid w:val="00873D6F"/>
    <w:rsid w:val="00876D6B"/>
    <w:rsid w:val="00880A7C"/>
    <w:rsid w:val="00884EAC"/>
    <w:rsid w:val="00891785"/>
    <w:rsid w:val="008928FE"/>
    <w:rsid w:val="00893A30"/>
    <w:rsid w:val="00895ECD"/>
    <w:rsid w:val="00896D94"/>
    <w:rsid w:val="008A7C2B"/>
    <w:rsid w:val="008A7CE2"/>
    <w:rsid w:val="008B78E0"/>
    <w:rsid w:val="008C2885"/>
    <w:rsid w:val="008D771E"/>
    <w:rsid w:val="008E7B15"/>
    <w:rsid w:val="008F6A55"/>
    <w:rsid w:val="00955E06"/>
    <w:rsid w:val="00967FE6"/>
    <w:rsid w:val="00973492"/>
    <w:rsid w:val="00997FF2"/>
    <w:rsid w:val="009A37AD"/>
    <w:rsid w:val="009B2AB7"/>
    <w:rsid w:val="009C566F"/>
    <w:rsid w:val="009D7E71"/>
    <w:rsid w:val="009E672A"/>
    <w:rsid w:val="009F485D"/>
    <w:rsid w:val="00A05BAD"/>
    <w:rsid w:val="00A42A4A"/>
    <w:rsid w:val="00A45037"/>
    <w:rsid w:val="00A5468C"/>
    <w:rsid w:val="00A55F55"/>
    <w:rsid w:val="00A61EC3"/>
    <w:rsid w:val="00A8323D"/>
    <w:rsid w:val="00A87C00"/>
    <w:rsid w:val="00A87D95"/>
    <w:rsid w:val="00AB517E"/>
    <w:rsid w:val="00AB56CE"/>
    <w:rsid w:val="00AC1BE0"/>
    <w:rsid w:val="00AD292B"/>
    <w:rsid w:val="00AD3F8D"/>
    <w:rsid w:val="00AD4F20"/>
    <w:rsid w:val="00AE0151"/>
    <w:rsid w:val="00B07435"/>
    <w:rsid w:val="00B10E53"/>
    <w:rsid w:val="00B1196C"/>
    <w:rsid w:val="00B20086"/>
    <w:rsid w:val="00B306F0"/>
    <w:rsid w:val="00B42D3A"/>
    <w:rsid w:val="00B47DB0"/>
    <w:rsid w:val="00B548E7"/>
    <w:rsid w:val="00B6041F"/>
    <w:rsid w:val="00B61D3D"/>
    <w:rsid w:val="00B66317"/>
    <w:rsid w:val="00B67977"/>
    <w:rsid w:val="00BA6458"/>
    <w:rsid w:val="00BB43FC"/>
    <w:rsid w:val="00BB6C75"/>
    <w:rsid w:val="00BC4169"/>
    <w:rsid w:val="00BE09E9"/>
    <w:rsid w:val="00BE24B9"/>
    <w:rsid w:val="00BE6FE8"/>
    <w:rsid w:val="00BE7656"/>
    <w:rsid w:val="00BF40D9"/>
    <w:rsid w:val="00C01E08"/>
    <w:rsid w:val="00C037DD"/>
    <w:rsid w:val="00C124BF"/>
    <w:rsid w:val="00C2447C"/>
    <w:rsid w:val="00C35903"/>
    <w:rsid w:val="00C37217"/>
    <w:rsid w:val="00C3746F"/>
    <w:rsid w:val="00C54976"/>
    <w:rsid w:val="00C607CB"/>
    <w:rsid w:val="00C735E6"/>
    <w:rsid w:val="00CC486D"/>
    <w:rsid w:val="00CD22D8"/>
    <w:rsid w:val="00CD7D8B"/>
    <w:rsid w:val="00CE4D68"/>
    <w:rsid w:val="00D00F83"/>
    <w:rsid w:val="00D7317B"/>
    <w:rsid w:val="00D7429D"/>
    <w:rsid w:val="00D74A73"/>
    <w:rsid w:val="00D828BF"/>
    <w:rsid w:val="00DA6CD3"/>
    <w:rsid w:val="00DB54C6"/>
    <w:rsid w:val="00DC1259"/>
    <w:rsid w:val="00DD18DD"/>
    <w:rsid w:val="00DD7971"/>
    <w:rsid w:val="00DF62E7"/>
    <w:rsid w:val="00E17022"/>
    <w:rsid w:val="00E253D3"/>
    <w:rsid w:val="00E40943"/>
    <w:rsid w:val="00E47FB0"/>
    <w:rsid w:val="00E50872"/>
    <w:rsid w:val="00E57DFB"/>
    <w:rsid w:val="00E601B5"/>
    <w:rsid w:val="00E62210"/>
    <w:rsid w:val="00EA2246"/>
    <w:rsid w:val="00EE715D"/>
    <w:rsid w:val="00EF0EAB"/>
    <w:rsid w:val="00EF5A9A"/>
    <w:rsid w:val="00F033F2"/>
    <w:rsid w:val="00F05004"/>
    <w:rsid w:val="00F13386"/>
    <w:rsid w:val="00F23E6E"/>
    <w:rsid w:val="00F31A47"/>
    <w:rsid w:val="00F42908"/>
    <w:rsid w:val="00F80EAC"/>
    <w:rsid w:val="00F909B2"/>
    <w:rsid w:val="00F90F86"/>
    <w:rsid w:val="00F91EAD"/>
    <w:rsid w:val="00F952E3"/>
    <w:rsid w:val="00F96D04"/>
    <w:rsid w:val="00FA0BA1"/>
    <w:rsid w:val="00FA2AA6"/>
    <w:rsid w:val="00FC3A79"/>
    <w:rsid w:val="00FD2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08B185DB"/>
  <w15:chartTrackingRefBased/>
  <w15:docId w15:val="{DA5C6AC1-B056-4DA0-B16B-49B413AF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977"/>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93009"/>
    <w:rPr>
      <w:rFonts w:ascii="Tahoma" w:hAnsi="Tahoma" w:cs="Tahoma"/>
      <w:sz w:val="16"/>
      <w:szCs w:val="16"/>
    </w:rPr>
  </w:style>
  <w:style w:type="character" w:styleId="FollowedHyperlink">
    <w:name w:val="FollowedHyperlink"/>
    <w:rsid w:val="00C037DD"/>
    <w:rPr>
      <w:color w:val="800080"/>
      <w:u w:val="single"/>
    </w:rPr>
  </w:style>
  <w:style w:type="paragraph" w:styleId="Header">
    <w:name w:val="header"/>
    <w:basedOn w:val="Normal"/>
    <w:rsid w:val="00EE715D"/>
    <w:pPr>
      <w:tabs>
        <w:tab w:val="center" w:pos="4320"/>
        <w:tab w:val="right" w:pos="8640"/>
      </w:tabs>
    </w:pPr>
  </w:style>
  <w:style w:type="paragraph" w:styleId="Footer">
    <w:name w:val="footer"/>
    <w:basedOn w:val="Normal"/>
    <w:rsid w:val="00EE715D"/>
    <w:pPr>
      <w:tabs>
        <w:tab w:val="center" w:pos="4320"/>
        <w:tab w:val="right" w:pos="8640"/>
      </w:tabs>
    </w:pPr>
  </w:style>
  <w:style w:type="character" w:styleId="PageNumber">
    <w:name w:val="page number"/>
    <w:basedOn w:val="DefaultParagraphFont"/>
    <w:rsid w:val="00EE715D"/>
  </w:style>
  <w:style w:type="character" w:customStyle="1" w:styleId="yshortcuts">
    <w:name w:val="yshortcuts"/>
    <w:basedOn w:val="DefaultParagraphFont"/>
    <w:rsid w:val="00F42908"/>
  </w:style>
  <w:style w:type="character" w:styleId="Hyperlink">
    <w:name w:val="Hyperlink"/>
    <w:rsid w:val="00F42908"/>
    <w:rPr>
      <w:color w:val="0000FF"/>
      <w:u w:val="single"/>
    </w:rPr>
  </w:style>
  <w:style w:type="table" w:styleId="TableGrid">
    <w:name w:val="Table Grid"/>
    <w:basedOn w:val="TableNormal"/>
    <w:uiPriority w:val="59"/>
    <w:rsid w:val="00312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eshears@fresnoco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ATTACHMENT A</vt:lpstr>
    </vt:vector>
  </TitlesOfParts>
  <Company>Fresno County Transportation Authority</Company>
  <LinksUpToDate>false</LinksUpToDate>
  <CharactersWithSpaces>3645</CharactersWithSpaces>
  <SharedDoc>false</SharedDoc>
  <HLinks>
    <vt:vector size="6" baseType="variant">
      <vt:variant>
        <vt:i4>7929939</vt:i4>
      </vt:variant>
      <vt:variant>
        <vt:i4>0</vt:i4>
      </vt:variant>
      <vt:variant>
        <vt:i4>0</vt:i4>
      </vt:variant>
      <vt:variant>
        <vt:i4>5</vt:i4>
      </vt:variant>
      <vt:variant>
        <vt:lpwstr>mailto:beshears@fresnocog.org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dc:title>
  <dc:subject/>
  <dc:creator>Sherri Martin</dc:creator>
  <cp:keywords/>
  <cp:lastModifiedBy>Toni Graham</cp:lastModifiedBy>
  <cp:revision>2</cp:revision>
  <cp:lastPrinted>2025-06-27T18:05:00Z</cp:lastPrinted>
  <dcterms:created xsi:type="dcterms:W3CDTF">2025-06-27T18:24:00Z</dcterms:created>
  <dcterms:modified xsi:type="dcterms:W3CDTF">2025-06-27T18:24:00Z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